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C0DBE" w14:textId="77777777" w:rsidR="00A11AC9" w:rsidRDefault="00A11AC9" w:rsidP="002F54ED">
      <w:pPr>
        <w:pStyle w:val="Sansinterligne"/>
        <w:jc w:val="both"/>
        <w:rPr>
          <w:rFonts w:ascii="Open Sans" w:hAnsi="Open Sans" w:cs="Open Sans"/>
          <w:sz w:val="20"/>
          <w:szCs w:val="20"/>
        </w:rPr>
      </w:pPr>
    </w:p>
    <w:p w14:paraId="7721D98F" w14:textId="35F12913" w:rsidR="002F54ED" w:rsidRPr="00A11AC9" w:rsidRDefault="002F54ED" w:rsidP="002F54ED">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bCs/>
        </w:rPr>
      </w:pPr>
      <w:r w:rsidRPr="00A11AC9">
        <w:rPr>
          <w:rFonts w:ascii="Open Sans" w:hAnsi="Open Sans" w:cs="Open Sans"/>
          <w:b/>
          <w:bCs/>
        </w:rPr>
        <w:t xml:space="preserve">MISSION EXCLUSIVE DE </w:t>
      </w:r>
      <w:r w:rsidR="00665D47">
        <w:rPr>
          <w:rFonts w:ascii="Open Sans" w:hAnsi="Open Sans" w:cs="Open Sans"/>
          <w:b/>
          <w:bCs/>
        </w:rPr>
        <w:t>LOCATION</w:t>
      </w:r>
    </w:p>
    <w:p w14:paraId="5495BA06" w14:textId="481CE5B3" w:rsidR="002F54ED" w:rsidRPr="00A11AC9" w:rsidRDefault="002F54ED" w:rsidP="002F54ED">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bCs/>
        </w:rPr>
      </w:pPr>
      <w:r w:rsidRPr="00A11AC9">
        <w:rPr>
          <w:rFonts w:ascii="Open Sans" w:hAnsi="Open Sans" w:cs="Open Sans"/>
          <w:b/>
          <w:bCs/>
        </w:rPr>
        <w:t>(avec prolongation tacite)</w:t>
      </w:r>
    </w:p>
    <w:p w14:paraId="7D52A7B6" w14:textId="77777777" w:rsidR="002F54ED" w:rsidRDefault="002F54ED" w:rsidP="002F54ED">
      <w:pPr>
        <w:pStyle w:val="Sansinterligne"/>
        <w:jc w:val="both"/>
        <w:rPr>
          <w:rFonts w:ascii="Open Sans" w:hAnsi="Open Sans" w:cs="Open Sans"/>
          <w:sz w:val="20"/>
          <w:szCs w:val="20"/>
        </w:rPr>
      </w:pPr>
    </w:p>
    <w:p w14:paraId="39C0BE72" w14:textId="77777777" w:rsidR="00470C38" w:rsidRDefault="00470C38" w:rsidP="00470C38">
      <w:pPr>
        <w:pStyle w:val="Sansinterligne"/>
        <w:pBdr>
          <w:top w:val="single" w:sz="4" w:space="1" w:color="auto"/>
          <w:left w:val="single" w:sz="4" w:space="4" w:color="auto"/>
          <w:bottom w:val="single" w:sz="4" w:space="1" w:color="auto"/>
          <w:right w:val="single" w:sz="4" w:space="4" w:color="auto"/>
        </w:pBdr>
        <w:jc w:val="center"/>
        <w:rPr>
          <w:rFonts w:ascii="GillSansOneLight" w:hAnsi="GillSansOneLight"/>
          <w:b/>
          <w:sz w:val="20"/>
          <w:szCs w:val="20"/>
        </w:rPr>
      </w:pPr>
    </w:p>
    <w:p w14:paraId="73D67092" w14:textId="117C55C1" w:rsidR="002F54ED" w:rsidRPr="00470C38" w:rsidRDefault="00470C38" w:rsidP="00470C38">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b/>
          <w:sz w:val="20"/>
          <w:szCs w:val="20"/>
        </w:rPr>
      </w:pPr>
      <w:r w:rsidRPr="00470C38">
        <w:rPr>
          <w:rFonts w:ascii="Open Sans" w:hAnsi="Open Sans" w:cs="Open Sans"/>
          <w:b/>
          <w:sz w:val="20"/>
          <w:szCs w:val="20"/>
        </w:rPr>
        <w:t xml:space="preserve">Dans les quatorze jours </w:t>
      </w:r>
      <w:r w:rsidR="005D6CED">
        <w:rPr>
          <w:rFonts w:ascii="Open Sans" w:hAnsi="Open Sans" w:cs="Open Sans"/>
          <w:b/>
          <w:sz w:val="20"/>
          <w:szCs w:val="20"/>
        </w:rPr>
        <w:t>calendrier</w:t>
      </w:r>
      <w:r w:rsidRPr="00470C38">
        <w:rPr>
          <w:rFonts w:ascii="Open Sans" w:hAnsi="Open Sans" w:cs="Open Sans"/>
          <w:b/>
          <w:sz w:val="20"/>
          <w:szCs w:val="20"/>
        </w:rPr>
        <w:t xml:space="preserve"> à dater du lendemain du jour de la signature du présent contrat, le consommateur a le droit de se rétracter de la présente mission, à condition d'en prévenir l’agent immobilier. Toute clause par laquelle le consommateur renoncerait à ce droit est nulle. En ce qui concerne le respect du délai, il suffit que la notification soit expédiée avant l'expiration de celui-ci.</w:t>
      </w:r>
    </w:p>
    <w:p w14:paraId="4C031C2F" w14:textId="77777777" w:rsidR="00470C38" w:rsidRDefault="00470C38" w:rsidP="00470C38">
      <w:pPr>
        <w:pStyle w:val="Sansinterligne"/>
        <w:pBdr>
          <w:top w:val="single" w:sz="4" w:space="1" w:color="auto"/>
          <w:left w:val="single" w:sz="4" w:space="4" w:color="auto"/>
          <w:bottom w:val="single" w:sz="4" w:space="1" w:color="auto"/>
          <w:right w:val="single" w:sz="4" w:space="4" w:color="auto"/>
        </w:pBdr>
        <w:jc w:val="center"/>
        <w:rPr>
          <w:rFonts w:ascii="Open Sans" w:hAnsi="Open Sans" w:cs="Open Sans"/>
          <w:sz w:val="20"/>
          <w:szCs w:val="20"/>
        </w:rPr>
      </w:pPr>
    </w:p>
    <w:p w14:paraId="7598077A" w14:textId="77777777" w:rsidR="002F54ED" w:rsidRDefault="002F54ED" w:rsidP="002F54ED">
      <w:pPr>
        <w:pStyle w:val="Sansinterligne"/>
        <w:jc w:val="both"/>
        <w:rPr>
          <w:rFonts w:ascii="Open Sans" w:hAnsi="Open Sans" w:cs="Open Sans"/>
          <w:sz w:val="20"/>
          <w:szCs w:val="20"/>
        </w:rPr>
      </w:pPr>
    </w:p>
    <w:p w14:paraId="0266B2CB" w14:textId="77777777" w:rsidR="00470C38" w:rsidRPr="00470C38" w:rsidRDefault="00470C38" w:rsidP="00470C38">
      <w:pPr>
        <w:pStyle w:val="GillSansOneLight"/>
        <w:jc w:val="both"/>
        <w:rPr>
          <w:rFonts w:ascii="Open Sans" w:hAnsi="Open Sans" w:cs="Open Sans"/>
          <w:sz w:val="20"/>
          <w:szCs w:val="20"/>
          <w:lang w:val="fr-BE"/>
        </w:rPr>
      </w:pPr>
      <w:r w:rsidRPr="00470C38">
        <w:rPr>
          <w:rFonts w:ascii="Open Sans" w:hAnsi="Open Sans" w:cs="Open Sans"/>
          <w:sz w:val="20"/>
          <w:szCs w:val="20"/>
          <w:lang w:val="fr-BE"/>
        </w:rPr>
        <w:t xml:space="preserve">A la condition qu’il demande expressément à l’agent immobilier de commencer à exécuter sa mission pendant le délai de rétractation visé ci-dessus, le commettant reconnaît qu’il perdra ce droit de rétractation si la présente mission est remplie avant qu’il n’ait exercé ce droit. </w:t>
      </w:r>
    </w:p>
    <w:p w14:paraId="6127567F" w14:textId="77777777" w:rsidR="002F54ED" w:rsidRPr="00470C38" w:rsidRDefault="002F54ED" w:rsidP="002F54ED">
      <w:pPr>
        <w:pStyle w:val="Sansinterligne"/>
        <w:jc w:val="both"/>
        <w:rPr>
          <w:rFonts w:ascii="Open Sans" w:hAnsi="Open Sans" w:cs="Open Sans"/>
          <w:sz w:val="20"/>
          <w:szCs w:val="20"/>
        </w:rPr>
      </w:pPr>
    </w:p>
    <w:p w14:paraId="74095E81" w14:textId="77777777" w:rsidR="00470C38" w:rsidRPr="00470C38" w:rsidRDefault="00470C38" w:rsidP="00470C38">
      <w:pPr>
        <w:pStyle w:val="GillSansOneLight"/>
        <w:rPr>
          <w:rFonts w:ascii="Open Sans" w:hAnsi="Open Sans" w:cs="Open Sans"/>
          <w:sz w:val="20"/>
          <w:szCs w:val="20"/>
          <w:lang w:val="fr-BE"/>
        </w:rPr>
      </w:pPr>
      <w:r w:rsidRPr="00470C38">
        <w:rPr>
          <w:rFonts w:ascii="Open Sans" w:hAnsi="Open Sans" w:cs="Open Sans"/>
          <w:sz w:val="20"/>
          <w:szCs w:val="20"/>
          <w:lang w:val="fr-BE"/>
        </w:rPr>
        <w:t xml:space="preserve">Le commettant déclare (biffer la mention inutile) : </w:t>
      </w:r>
    </w:p>
    <w:p w14:paraId="267B6809" w14:textId="77777777" w:rsidR="00470C38" w:rsidRPr="00470C38" w:rsidRDefault="00470C38" w:rsidP="00470C38">
      <w:pPr>
        <w:pStyle w:val="GillSansOneLight"/>
        <w:rPr>
          <w:rFonts w:ascii="Open Sans" w:hAnsi="Open Sans" w:cs="Open Sans"/>
          <w:sz w:val="20"/>
          <w:szCs w:val="20"/>
          <w:lang w:val="fr-BE"/>
        </w:rPr>
      </w:pPr>
    </w:p>
    <w:p w14:paraId="6752EDC5" w14:textId="77777777" w:rsidR="00470C38" w:rsidRPr="00470C38" w:rsidRDefault="00470C38" w:rsidP="00470C38">
      <w:pPr>
        <w:pStyle w:val="GillSansOneLight"/>
        <w:tabs>
          <w:tab w:val="left" w:pos="360"/>
        </w:tabs>
        <w:ind w:left="360" w:hanging="360"/>
        <w:jc w:val="both"/>
        <w:rPr>
          <w:rFonts w:ascii="Open Sans" w:hAnsi="Open Sans" w:cs="Open Sans"/>
          <w:sz w:val="20"/>
          <w:szCs w:val="20"/>
          <w:lang w:val="fr-BE"/>
        </w:rPr>
      </w:pPr>
      <w:r w:rsidRPr="00470C38">
        <w:rPr>
          <w:rFonts w:ascii="Open Sans" w:hAnsi="Open Sans" w:cs="Open Sans"/>
          <w:sz w:val="20"/>
          <w:szCs w:val="20"/>
          <w:lang w:val="fr-BE"/>
        </w:rPr>
        <w:t xml:space="preserve">- </w:t>
      </w:r>
      <w:r w:rsidRPr="00470C38">
        <w:rPr>
          <w:rFonts w:ascii="Open Sans" w:hAnsi="Open Sans" w:cs="Open Sans"/>
          <w:sz w:val="20"/>
          <w:szCs w:val="20"/>
          <w:lang w:val="fr-BE"/>
        </w:rPr>
        <w:tab/>
        <w:t xml:space="preserve">qu’il demande expressément à l’agent immobilier de commencer à exécuter sa mission pendant le délai de rétractation visé ci-dessus et qu’il reconnaît qu’il perdra ce droit de rétractation dans les conditions précisées ci-dessus.  </w:t>
      </w:r>
    </w:p>
    <w:p w14:paraId="737889DC" w14:textId="77777777" w:rsidR="00470C38" w:rsidRPr="00470C38" w:rsidRDefault="00470C38" w:rsidP="00470C38">
      <w:pPr>
        <w:pStyle w:val="GillSansOneLight"/>
        <w:tabs>
          <w:tab w:val="left" w:pos="360"/>
        </w:tabs>
        <w:ind w:left="360" w:hanging="360"/>
        <w:jc w:val="both"/>
        <w:rPr>
          <w:rFonts w:ascii="Open Sans" w:hAnsi="Open Sans" w:cs="Open Sans"/>
          <w:sz w:val="20"/>
          <w:szCs w:val="20"/>
          <w:lang w:val="fr-BE"/>
        </w:rPr>
      </w:pPr>
    </w:p>
    <w:p w14:paraId="724DC151" w14:textId="169667CA" w:rsidR="00470C38" w:rsidRPr="00470C38" w:rsidRDefault="00470C38" w:rsidP="00470C38">
      <w:pPr>
        <w:pStyle w:val="GillSansOneLight"/>
        <w:tabs>
          <w:tab w:val="left" w:pos="360"/>
        </w:tabs>
        <w:ind w:left="360" w:hanging="360"/>
        <w:jc w:val="both"/>
        <w:rPr>
          <w:rFonts w:ascii="Open Sans" w:hAnsi="Open Sans" w:cs="Open Sans"/>
          <w:sz w:val="20"/>
          <w:szCs w:val="20"/>
          <w:lang w:val="fr-BE"/>
        </w:rPr>
      </w:pPr>
      <w:r w:rsidRPr="00470C38">
        <w:rPr>
          <w:rFonts w:ascii="Open Sans" w:hAnsi="Open Sans" w:cs="Open Sans"/>
          <w:sz w:val="20"/>
          <w:szCs w:val="20"/>
          <w:lang w:val="fr-BE"/>
        </w:rPr>
        <w:t xml:space="preserve">- </w:t>
      </w:r>
      <w:r w:rsidRPr="00470C38">
        <w:rPr>
          <w:rFonts w:ascii="Open Sans" w:hAnsi="Open Sans" w:cs="Open Sans"/>
          <w:sz w:val="20"/>
          <w:szCs w:val="20"/>
          <w:lang w:val="fr-BE"/>
        </w:rPr>
        <w:tab/>
        <w:t>qu’il ne formule pas pareille demande.</w:t>
      </w:r>
    </w:p>
    <w:p w14:paraId="7A45BA62" w14:textId="77777777" w:rsidR="00470C38" w:rsidRPr="00470C38" w:rsidRDefault="00470C38" w:rsidP="00470C38">
      <w:pPr>
        <w:pStyle w:val="GillSansOneLight"/>
        <w:tabs>
          <w:tab w:val="left" w:pos="360"/>
        </w:tabs>
        <w:ind w:left="360" w:hanging="360"/>
        <w:jc w:val="both"/>
        <w:rPr>
          <w:rFonts w:ascii="Open Sans" w:hAnsi="Open Sans" w:cs="Open Sans"/>
          <w:sz w:val="20"/>
          <w:szCs w:val="20"/>
          <w:lang w:val="fr-BE"/>
        </w:rPr>
      </w:pPr>
    </w:p>
    <w:p w14:paraId="504E18B4" w14:textId="77777777" w:rsidR="00470C38" w:rsidRPr="00470C38" w:rsidRDefault="00470C38" w:rsidP="00470C38">
      <w:pPr>
        <w:pStyle w:val="GillSansOneLight"/>
        <w:tabs>
          <w:tab w:val="left" w:pos="360"/>
        </w:tabs>
        <w:ind w:left="360" w:hanging="360"/>
        <w:jc w:val="both"/>
        <w:rPr>
          <w:rFonts w:ascii="Open Sans" w:hAnsi="Open Sans" w:cs="Open Sans"/>
          <w:sz w:val="20"/>
          <w:szCs w:val="20"/>
          <w:lang w:val="fr-BE"/>
        </w:rPr>
      </w:pPr>
    </w:p>
    <w:p w14:paraId="0140ED15" w14:textId="77777777" w:rsidR="00470C38" w:rsidRPr="00470C38" w:rsidRDefault="00470C38" w:rsidP="00470C38">
      <w:pPr>
        <w:pStyle w:val="GillSansOneLight"/>
        <w:tabs>
          <w:tab w:val="left" w:pos="360"/>
        </w:tabs>
        <w:ind w:left="360" w:hanging="360"/>
        <w:jc w:val="both"/>
        <w:rPr>
          <w:rFonts w:ascii="Open Sans" w:hAnsi="Open Sans" w:cs="Open Sans"/>
          <w:sz w:val="20"/>
          <w:szCs w:val="20"/>
          <w:lang w:val="fr-BE"/>
        </w:rPr>
      </w:pPr>
    </w:p>
    <w:p w14:paraId="05528623" w14:textId="77777777" w:rsidR="00470C38" w:rsidRPr="00470C38" w:rsidRDefault="00470C38" w:rsidP="00470C38">
      <w:pPr>
        <w:pStyle w:val="GillSansOneLight"/>
        <w:tabs>
          <w:tab w:val="left" w:pos="360"/>
        </w:tabs>
        <w:ind w:left="360" w:hanging="360"/>
        <w:jc w:val="both"/>
        <w:rPr>
          <w:rFonts w:ascii="Open Sans" w:hAnsi="Open Sans" w:cs="Open Sans"/>
          <w:sz w:val="20"/>
          <w:szCs w:val="20"/>
          <w:lang w:val="fr-BE"/>
        </w:rPr>
      </w:pPr>
    </w:p>
    <w:p w14:paraId="2DCA0A39" w14:textId="77777777" w:rsidR="00470C38" w:rsidRPr="00470C38" w:rsidRDefault="00470C38" w:rsidP="00470C38">
      <w:pPr>
        <w:pStyle w:val="GillSansOneLight"/>
        <w:tabs>
          <w:tab w:val="left" w:pos="360"/>
        </w:tabs>
        <w:ind w:left="360" w:hanging="360"/>
        <w:jc w:val="both"/>
        <w:rPr>
          <w:rFonts w:ascii="Open Sans" w:hAnsi="Open Sans" w:cs="Open Sans"/>
          <w:sz w:val="20"/>
          <w:szCs w:val="20"/>
          <w:lang w:val="fr-BE"/>
        </w:rPr>
      </w:pPr>
    </w:p>
    <w:p w14:paraId="196F6B5F" w14:textId="77777777" w:rsidR="00470C38" w:rsidRDefault="00470C38" w:rsidP="00470C38">
      <w:pPr>
        <w:spacing w:after="0" w:line="240" w:lineRule="auto"/>
        <w:ind w:left="4963" w:firstLine="709"/>
        <w:jc w:val="center"/>
        <w:rPr>
          <w:rFonts w:ascii="Open Sans" w:eastAsia="Times New Roman" w:hAnsi="Open Sans" w:cs="Open Sans"/>
          <w:b/>
          <w:kern w:val="0"/>
          <w:sz w:val="20"/>
          <w:lang w:eastAsia="nl-NL"/>
          <w14:ligatures w14:val="none"/>
        </w:rPr>
      </w:pPr>
      <w:r w:rsidRPr="00470C38">
        <w:rPr>
          <w:rFonts w:ascii="Open Sans" w:eastAsia="Times New Roman" w:hAnsi="Open Sans" w:cs="Open Sans"/>
          <w:b/>
          <w:kern w:val="0"/>
          <w:sz w:val="20"/>
          <w:lang w:eastAsia="nl-NL"/>
          <w14:ligatures w14:val="none"/>
        </w:rPr>
        <w:t>(signature du commettant)</w:t>
      </w:r>
    </w:p>
    <w:p w14:paraId="6DD01BC5" w14:textId="77777777" w:rsidR="00470C38" w:rsidRDefault="00470C38" w:rsidP="00470C38">
      <w:pPr>
        <w:spacing w:after="0" w:line="240" w:lineRule="auto"/>
        <w:jc w:val="both"/>
        <w:rPr>
          <w:rFonts w:ascii="Open Sans" w:eastAsia="Times New Roman" w:hAnsi="Open Sans" w:cs="Open Sans"/>
          <w:b/>
          <w:kern w:val="0"/>
          <w:sz w:val="20"/>
          <w:lang w:eastAsia="nl-NL"/>
          <w14:ligatures w14:val="none"/>
        </w:rPr>
      </w:pPr>
    </w:p>
    <w:p w14:paraId="7DEC0371" w14:textId="23EFE080" w:rsidR="00470C38" w:rsidRDefault="00470C38" w:rsidP="00470C38">
      <w:pPr>
        <w:spacing w:after="0" w:line="240" w:lineRule="auto"/>
        <w:jc w:val="both"/>
        <w:rPr>
          <w:rFonts w:ascii="Open Sans" w:eastAsia="Times New Roman" w:hAnsi="Open Sans" w:cs="Open Sans"/>
          <w:bCs/>
          <w:kern w:val="0"/>
          <w:sz w:val="20"/>
          <w:lang w:eastAsia="nl-NL"/>
          <w14:ligatures w14:val="none"/>
        </w:rPr>
      </w:pPr>
      <w:r w:rsidRPr="00470C38">
        <w:rPr>
          <w:rFonts w:ascii="Open Sans" w:eastAsia="Times New Roman" w:hAnsi="Open Sans" w:cs="Open Sans"/>
          <w:bCs/>
          <w:kern w:val="0"/>
          <w:sz w:val="20"/>
          <w:lang w:eastAsia="nl-NL"/>
          <w14:ligatures w14:val="none"/>
        </w:rPr>
        <w:t xml:space="preserve">Pour exercer son droit de rétractation, le commettant peut soit : 1) utiliser le modèle de formulaire de rétractation joint au présent contrat, ou 2) faire une autre déclaration dénuée d’ambiguïté exposant sa décision de se rétracter du contrat. </w:t>
      </w:r>
    </w:p>
    <w:p w14:paraId="23426A35" w14:textId="77777777" w:rsidR="00470C38" w:rsidRDefault="00470C38" w:rsidP="00470C38">
      <w:pPr>
        <w:spacing w:after="0" w:line="240" w:lineRule="auto"/>
        <w:jc w:val="both"/>
        <w:rPr>
          <w:rFonts w:ascii="Open Sans" w:eastAsia="Times New Roman" w:hAnsi="Open Sans" w:cs="Open Sans"/>
          <w:bCs/>
          <w:kern w:val="0"/>
          <w:sz w:val="20"/>
          <w:lang w:eastAsia="nl-NL"/>
          <w14:ligatures w14:val="none"/>
        </w:rPr>
      </w:pPr>
    </w:p>
    <w:p w14:paraId="7A0A13BD" w14:textId="77777777" w:rsidR="007D1AFF" w:rsidRDefault="007D1AFF" w:rsidP="00470C38">
      <w:pPr>
        <w:pBdr>
          <w:top w:val="single" w:sz="4" w:space="1" w:color="auto"/>
          <w:left w:val="single" w:sz="4" w:space="4" w:color="auto"/>
          <w:bottom w:val="single" w:sz="4" w:space="1" w:color="auto"/>
          <w:right w:val="single" w:sz="4" w:space="4" w:color="auto"/>
        </w:pBdr>
        <w:spacing w:after="0" w:line="240" w:lineRule="auto"/>
        <w:jc w:val="center"/>
        <w:rPr>
          <w:rFonts w:ascii="Open Sans" w:eastAsia="Times New Roman" w:hAnsi="Open Sans" w:cs="Open Sans"/>
          <w:b/>
          <w:bCs/>
          <w:kern w:val="0"/>
          <w:sz w:val="20"/>
          <w:lang w:eastAsia="nl-NL"/>
          <w14:ligatures w14:val="none"/>
        </w:rPr>
      </w:pPr>
    </w:p>
    <w:p w14:paraId="1BFDC6FA" w14:textId="7B01403B" w:rsidR="00470C38" w:rsidRPr="00470C38" w:rsidRDefault="00470C38" w:rsidP="00470C38">
      <w:pPr>
        <w:pBdr>
          <w:top w:val="single" w:sz="4" w:space="1" w:color="auto"/>
          <w:left w:val="single" w:sz="4" w:space="4" w:color="auto"/>
          <w:bottom w:val="single" w:sz="4" w:space="1" w:color="auto"/>
          <w:right w:val="single" w:sz="4" w:space="4" w:color="auto"/>
        </w:pBdr>
        <w:spacing w:after="0" w:line="240" w:lineRule="auto"/>
        <w:jc w:val="center"/>
        <w:rPr>
          <w:rFonts w:ascii="Open Sans" w:eastAsia="Times New Roman" w:hAnsi="Open Sans" w:cs="Open Sans"/>
          <w:b/>
          <w:bCs/>
          <w:kern w:val="0"/>
          <w:sz w:val="20"/>
          <w:lang w:eastAsia="nl-NL"/>
          <w14:ligatures w14:val="none"/>
        </w:rPr>
      </w:pPr>
      <w:r w:rsidRPr="00470C38">
        <w:rPr>
          <w:rFonts w:ascii="Open Sans" w:eastAsia="Times New Roman" w:hAnsi="Open Sans" w:cs="Open Sans"/>
          <w:b/>
          <w:bCs/>
          <w:kern w:val="0"/>
          <w:sz w:val="20"/>
          <w:lang w:eastAsia="nl-NL"/>
          <w14:ligatures w14:val="none"/>
        </w:rPr>
        <w:t>Prolongation tacite</w:t>
      </w:r>
    </w:p>
    <w:p w14:paraId="71C72DB9" w14:textId="77777777" w:rsidR="00470C38" w:rsidRPr="00470C38" w:rsidRDefault="00470C38" w:rsidP="00470C38">
      <w:pPr>
        <w:pBdr>
          <w:top w:val="single" w:sz="4" w:space="1" w:color="auto"/>
          <w:left w:val="single" w:sz="4" w:space="4" w:color="auto"/>
          <w:bottom w:val="single" w:sz="4" w:space="1" w:color="auto"/>
          <w:right w:val="single" w:sz="4" w:space="4" w:color="auto"/>
        </w:pBdr>
        <w:spacing w:after="0" w:line="240" w:lineRule="auto"/>
        <w:jc w:val="center"/>
        <w:rPr>
          <w:rFonts w:ascii="Open Sans" w:eastAsia="Times New Roman" w:hAnsi="Open Sans" w:cs="Open Sans"/>
          <w:b/>
          <w:bCs/>
          <w:kern w:val="0"/>
          <w:sz w:val="20"/>
          <w:lang w:eastAsia="nl-NL"/>
          <w14:ligatures w14:val="none"/>
        </w:rPr>
      </w:pPr>
    </w:p>
    <w:p w14:paraId="0132084C" w14:textId="14BE7057" w:rsidR="00470C38" w:rsidRDefault="00470C38" w:rsidP="00470C38">
      <w:pPr>
        <w:pBdr>
          <w:top w:val="single" w:sz="4" w:space="1" w:color="auto"/>
          <w:left w:val="single" w:sz="4" w:space="4" w:color="auto"/>
          <w:bottom w:val="single" w:sz="4" w:space="1" w:color="auto"/>
          <w:right w:val="single" w:sz="4" w:space="4" w:color="auto"/>
        </w:pBdr>
        <w:spacing w:after="0" w:line="240" w:lineRule="auto"/>
        <w:jc w:val="center"/>
        <w:rPr>
          <w:rFonts w:ascii="Open Sans" w:eastAsia="Times New Roman" w:hAnsi="Open Sans" w:cs="Open Sans"/>
          <w:b/>
          <w:bCs/>
          <w:kern w:val="0"/>
          <w:sz w:val="20"/>
          <w:lang w:eastAsia="nl-NL"/>
          <w14:ligatures w14:val="none"/>
        </w:rPr>
      </w:pPr>
      <w:r w:rsidRPr="00470C38">
        <w:rPr>
          <w:rFonts w:ascii="Open Sans" w:eastAsia="Times New Roman" w:hAnsi="Open Sans" w:cs="Open Sans"/>
          <w:b/>
          <w:bCs/>
          <w:kern w:val="0"/>
          <w:sz w:val="20"/>
          <w:lang w:eastAsia="nl-NL"/>
          <w14:ligatures w14:val="none"/>
        </w:rPr>
        <w:t xml:space="preserve">Sauf renonciation notifiée par courrier recommandé à l’autre partie un mois avant l’échéance visée à l’article 4. 1., alinéa 1er, soit au plus tard le </w:t>
      </w:r>
      <w:r w:rsidRPr="00470C38">
        <w:rPr>
          <w:rFonts w:ascii="Open Sans" w:eastAsia="Times New Roman" w:hAnsi="Open Sans" w:cs="Open Sans"/>
          <w:b/>
          <w:bCs/>
          <w:kern w:val="0"/>
          <w:sz w:val="20"/>
          <w:lang w:eastAsia="nl-NL"/>
          <w14:ligatures w14:val="none"/>
        </w:rPr>
        <w:fldChar w:fldCharType="begin">
          <w:ffData>
            <w:name w:val="Text83"/>
            <w:enabled/>
            <w:calcOnExit w:val="0"/>
            <w:textInput/>
          </w:ffData>
        </w:fldChar>
      </w:r>
      <w:bookmarkStart w:id="0" w:name="Text83"/>
      <w:r w:rsidRPr="00470C38">
        <w:rPr>
          <w:rFonts w:ascii="Open Sans" w:eastAsia="Times New Roman" w:hAnsi="Open Sans" w:cs="Open Sans"/>
          <w:b/>
          <w:bCs/>
          <w:kern w:val="0"/>
          <w:sz w:val="20"/>
          <w:lang w:eastAsia="nl-NL"/>
          <w14:ligatures w14:val="none"/>
        </w:rPr>
        <w:instrText xml:space="preserve"> FORMTEXT </w:instrText>
      </w:r>
      <w:r w:rsidRPr="00470C38">
        <w:rPr>
          <w:rFonts w:ascii="Open Sans" w:eastAsia="Times New Roman" w:hAnsi="Open Sans" w:cs="Open Sans"/>
          <w:b/>
          <w:bCs/>
          <w:kern w:val="0"/>
          <w:sz w:val="20"/>
          <w:lang w:eastAsia="nl-NL"/>
          <w14:ligatures w14:val="none"/>
        </w:rPr>
      </w:r>
      <w:r w:rsidRPr="00470C38">
        <w:rPr>
          <w:rFonts w:ascii="Open Sans" w:eastAsia="Times New Roman" w:hAnsi="Open Sans" w:cs="Open Sans"/>
          <w:b/>
          <w:bCs/>
          <w:kern w:val="0"/>
          <w:sz w:val="20"/>
          <w:lang w:eastAsia="nl-NL"/>
          <w14:ligatures w14:val="none"/>
        </w:rPr>
        <w:fldChar w:fldCharType="separate"/>
      </w:r>
      <w:r w:rsidRPr="00470C38">
        <w:rPr>
          <w:rFonts w:ascii="Open Sans" w:eastAsia="Times New Roman" w:hAnsi="Open Sans" w:cs="Open Sans"/>
          <w:b/>
          <w:bCs/>
          <w:kern w:val="0"/>
          <w:sz w:val="20"/>
          <w:lang w:eastAsia="nl-NL"/>
          <w14:ligatures w14:val="none"/>
        </w:rPr>
        <w:t> </w:t>
      </w:r>
      <w:r w:rsidRPr="00470C38">
        <w:rPr>
          <w:rFonts w:ascii="Open Sans" w:eastAsia="Times New Roman" w:hAnsi="Open Sans" w:cs="Open Sans"/>
          <w:b/>
          <w:bCs/>
          <w:kern w:val="0"/>
          <w:sz w:val="20"/>
          <w:lang w:eastAsia="nl-NL"/>
          <w14:ligatures w14:val="none"/>
        </w:rPr>
        <w:t> </w:t>
      </w:r>
      <w:r w:rsidRPr="00470C38">
        <w:rPr>
          <w:rFonts w:ascii="Open Sans" w:eastAsia="Times New Roman" w:hAnsi="Open Sans" w:cs="Open Sans"/>
          <w:b/>
          <w:bCs/>
          <w:kern w:val="0"/>
          <w:sz w:val="20"/>
          <w:lang w:eastAsia="nl-NL"/>
          <w14:ligatures w14:val="none"/>
        </w:rPr>
        <w:t> </w:t>
      </w:r>
      <w:r w:rsidRPr="00470C38">
        <w:rPr>
          <w:rFonts w:ascii="Open Sans" w:eastAsia="Times New Roman" w:hAnsi="Open Sans" w:cs="Open Sans"/>
          <w:b/>
          <w:bCs/>
          <w:kern w:val="0"/>
          <w:sz w:val="20"/>
          <w:lang w:eastAsia="nl-NL"/>
          <w14:ligatures w14:val="none"/>
        </w:rPr>
        <w:t> </w:t>
      </w:r>
      <w:r w:rsidRPr="00470C38">
        <w:rPr>
          <w:rFonts w:ascii="Open Sans" w:eastAsia="Times New Roman" w:hAnsi="Open Sans" w:cs="Open Sans"/>
          <w:b/>
          <w:bCs/>
          <w:kern w:val="0"/>
          <w:sz w:val="20"/>
          <w:lang w:eastAsia="nl-NL"/>
          <w14:ligatures w14:val="none"/>
        </w:rPr>
        <w:t> </w:t>
      </w:r>
      <w:r w:rsidRPr="00470C38">
        <w:rPr>
          <w:rFonts w:ascii="Open Sans" w:eastAsia="Times New Roman" w:hAnsi="Open Sans" w:cs="Open Sans"/>
          <w:bCs/>
          <w:kern w:val="0"/>
          <w:sz w:val="20"/>
          <w:lang w:eastAsia="nl-NL"/>
          <w14:ligatures w14:val="none"/>
        </w:rPr>
        <w:fldChar w:fldCharType="end"/>
      </w:r>
      <w:bookmarkEnd w:id="0"/>
      <w:r w:rsidRPr="00470C38">
        <w:rPr>
          <w:rFonts w:ascii="Open Sans" w:eastAsia="Times New Roman" w:hAnsi="Open Sans" w:cs="Open Sans"/>
          <w:b/>
          <w:bCs/>
          <w:kern w:val="0"/>
          <w:sz w:val="20"/>
          <w:lang w:eastAsia="nl-NL"/>
          <w14:ligatures w14:val="none"/>
        </w:rPr>
        <w:t xml:space="preserve">, le présent contrat sera prolongé tacitement pour une durée indéterminée, et ce aux mêmes conditions, chacune des parties pouvant en ce cas mettre fin au contrat sans indemnité et à tout moment moyennant préavis de </w:t>
      </w:r>
      <w:r w:rsidR="007D1AFF" w:rsidRPr="007D1AFF">
        <w:rPr>
          <w:rFonts w:ascii="Open Sans" w:eastAsia="Times New Roman" w:hAnsi="Open Sans" w:cs="Open Sans"/>
          <w:kern w:val="0"/>
          <w:sz w:val="20"/>
          <w:szCs w:val="20"/>
          <w:lang w:eastAsia="nl-NL"/>
          <w14:ligatures w14:val="none"/>
        </w:rPr>
        <w:fldChar w:fldCharType="begin">
          <w:ffData>
            <w:name w:val="Text1"/>
            <w:enabled/>
            <w:calcOnExit w:val="0"/>
            <w:textInput/>
          </w:ffData>
        </w:fldChar>
      </w:r>
      <w:r w:rsidR="007D1AFF" w:rsidRPr="007D1AFF">
        <w:rPr>
          <w:rFonts w:ascii="Open Sans" w:eastAsia="Times New Roman" w:hAnsi="Open Sans" w:cs="Open Sans"/>
          <w:kern w:val="0"/>
          <w:sz w:val="20"/>
          <w:szCs w:val="20"/>
          <w:lang w:eastAsia="nl-NL"/>
          <w14:ligatures w14:val="none"/>
        </w:rPr>
        <w:instrText xml:space="preserve"> FORMTEXT </w:instrText>
      </w:r>
      <w:r w:rsidR="007D1AFF" w:rsidRPr="007D1AFF">
        <w:rPr>
          <w:rFonts w:ascii="Open Sans" w:eastAsia="Times New Roman" w:hAnsi="Open Sans" w:cs="Open Sans"/>
          <w:kern w:val="0"/>
          <w:sz w:val="20"/>
          <w:szCs w:val="20"/>
          <w:lang w:eastAsia="nl-NL"/>
          <w14:ligatures w14:val="none"/>
        </w:rPr>
      </w:r>
      <w:r w:rsidR="007D1AFF" w:rsidRPr="007D1AFF">
        <w:rPr>
          <w:rFonts w:ascii="Open Sans" w:eastAsia="Times New Roman" w:hAnsi="Open Sans" w:cs="Open Sans"/>
          <w:kern w:val="0"/>
          <w:sz w:val="20"/>
          <w:szCs w:val="20"/>
          <w:lang w:eastAsia="nl-NL"/>
          <w14:ligatures w14:val="none"/>
        </w:rPr>
        <w:fldChar w:fldCharType="separate"/>
      </w:r>
      <w:r w:rsidR="007D1AFF" w:rsidRPr="007D1AFF">
        <w:rPr>
          <w:rFonts w:ascii="Open Sans" w:eastAsia="Times New Roman" w:hAnsi="Open Sans" w:cs="Open Sans"/>
          <w:kern w:val="0"/>
          <w:sz w:val="20"/>
          <w:szCs w:val="20"/>
          <w:lang w:eastAsia="nl-NL"/>
          <w14:ligatures w14:val="none"/>
        </w:rPr>
        <w:t> </w:t>
      </w:r>
      <w:r w:rsidR="007D1AFF" w:rsidRPr="007D1AFF">
        <w:rPr>
          <w:rFonts w:ascii="Open Sans" w:eastAsia="Times New Roman" w:hAnsi="Open Sans" w:cs="Open Sans"/>
          <w:kern w:val="0"/>
          <w:sz w:val="20"/>
          <w:szCs w:val="20"/>
          <w:lang w:eastAsia="nl-NL"/>
          <w14:ligatures w14:val="none"/>
        </w:rPr>
        <w:t> </w:t>
      </w:r>
      <w:r w:rsidR="007D1AFF" w:rsidRPr="007D1AFF">
        <w:rPr>
          <w:rFonts w:ascii="Open Sans" w:eastAsia="Times New Roman" w:hAnsi="Open Sans" w:cs="Open Sans"/>
          <w:kern w:val="0"/>
          <w:sz w:val="20"/>
          <w:szCs w:val="20"/>
          <w:lang w:eastAsia="nl-NL"/>
          <w14:ligatures w14:val="none"/>
        </w:rPr>
        <w:t> </w:t>
      </w:r>
      <w:r w:rsidR="007D1AFF" w:rsidRPr="007D1AFF">
        <w:rPr>
          <w:rFonts w:ascii="Open Sans" w:eastAsia="Times New Roman" w:hAnsi="Open Sans" w:cs="Open Sans"/>
          <w:kern w:val="0"/>
          <w:sz w:val="20"/>
          <w:szCs w:val="20"/>
          <w:lang w:eastAsia="nl-NL"/>
          <w14:ligatures w14:val="none"/>
        </w:rPr>
        <w:t> </w:t>
      </w:r>
      <w:r w:rsidR="007D1AFF" w:rsidRPr="007D1AFF">
        <w:rPr>
          <w:rFonts w:ascii="Open Sans" w:eastAsia="Times New Roman" w:hAnsi="Open Sans" w:cs="Open Sans"/>
          <w:kern w:val="0"/>
          <w:sz w:val="20"/>
          <w:szCs w:val="20"/>
          <w:lang w:eastAsia="nl-NL"/>
          <w14:ligatures w14:val="none"/>
        </w:rPr>
        <w:t> </w:t>
      </w:r>
      <w:r w:rsidR="007D1AFF" w:rsidRPr="007D1AFF">
        <w:rPr>
          <w:rFonts w:ascii="Open Sans" w:eastAsia="Times New Roman" w:hAnsi="Open Sans" w:cs="Open Sans"/>
          <w:kern w:val="0"/>
          <w:sz w:val="20"/>
          <w:szCs w:val="20"/>
          <w:lang w:eastAsia="nl-NL"/>
          <w14:ligatures w14:val="none"/>
        </w:rPr>
        <w:fldChar w:fldCharType="end"/>
      </w:r>
      <w:r w:rsidR="007D1AFF">
        <w:rPr>
          <w:rFonts w:ascii="Open Sans" w:eastAsia="Times New Roman" w:hAnsi="Open Sans" w:cs="Open Sans"/>
          <w:kern w:val="0"/>
          <w:sz w:val="20"/>
          <w:szCs w:val="20"/>
          <w:lang w:eastAsia="nl-NL"/>
          <w14:ligatures w14:val="none"/>
        </w:rPr>
        <w:t xml:space="preserve"> </w:t>
      </w:r>
      <w:r w:rsidRPr="00470C38">
        <w:rPr>
          <w:rFonts w:ascii="Open Sans" w:eastAsia="Times New Roman" w:hAnsi="Open Sans" w:cs="Open Sans"/>
          <w:b/>
          <w:bCs/>
          <w:kern w:val="0"/>
          <w:sz w:val="20"/>
          <w:lang w:eastAsia="nl-NL"/>
          <w14:ligatures w14:val="none"/>
        </w:rPr>
        <w:t>mois</w:t>
      </w:r>
      <w:r w:rsidRPr="00470C38">
        <w:rPr>
          <w:rFonts w:ascii="Open Sans" w:eastAsia="Times New Roman" w:hAnsi="Open Sans" w:cs="Open Sans"/>
          <w:b/>
          <w:bCs/>
          <w:kern w:val="0"/>
          <w:sz w:val="20"/>
          <w:vertAlign w:val="superscript"/>
          <w:lang w:eastAsia="nl-NL"/>
          <w14:ligatures w14:val="none"/>
        </w:rPr>
        <w:footnoteReference w:id="1"/>
      </w:r>
      <w:r w:rsidRPr="00470C38">
        <w:rPr>
          <w:rFonts w:ascii="Open Sans" w:eastAsia="Times New Roman" w:hAnsi="Open Sans" w:cs="Open Sans"/>
          <w:b/>
          <w:bCs/>
          <w:kern w:val="0"/>
          <w:sz w:val="20"/>
          <w:lang w:eastAsia="nl-NL"/>
          <w14:ligatures w14:val="none"/>
        </w:rPr>
        <w:t xml:space="preserve"> notifié par courrier recommandé à l’autre partie.</w:t>
      </w:r>
    </w:p>
    <w:p w14:paraId="0686D07D" w14:textId="77777777" w:rsidR="007D1AFF" w:rsidRPr="00470C38" w:rsidRDefault="007D1AFF" w:rsidP="00470C38">
      <w:pPr>
        <w:pBdr>
          <w:top w:val="single" w:sz="4" w:space="1" w:color="auto"/>
          <w:left w:val="single" w:sz="4" w:space="4" w:color="auto"/>
          <w:bottom w:val="single" w:sz="4" w:space="1" w:color="auto"/>
          <w:right w:val="single" w:sz="4" w:space="4" w:color="auto"/>
        </w:pBdr>
        <w:spacing w:after="0" w:line="240" w:lineRule="auto"/>
        <w:jc w:val="center"/>
        <w:rPr>
          <w:rFonts w:ascii="Open Sans" w:eastAsia="Times New Roman" w:hAnsi="Open Sans" w:cs="Open Sans"/>
          <w:b/>
          <w:bCs/>
          <w:kern w:val="0"/>
          <w:sz w:val="20"/>
          <w:lang w:eastAsia="nl-NL"/>
          <w14:ligatures w14:val="none"/>
        </w:rPr>
      </w:pPr>
    </w:p>
    <w:p w14:paraId="5141F044" w14:textId="77777777" w:rsidR="00470C38" w:rsidRPr="00470C38" w:rsidRDefault="00470C38" w:rsidP="00470C38">
      <w:pPr>
        <w:spacing w:after="0" w:line="240" w:lineRule="auto"/>
        <w:jc w:val="both"/>
        <w:rPr>
          <w:rFonts w:ascii="Open Sans" w:eastAsia="Times New Roman" w:hAnsi="Open Sans" w:cs="Open Sans"/>
          <w:bCs/>
          <w:kern w:val="0"/>
          <w:sz w:val="20"/>
          <w:lang w:eastAsia="nl-NL"/>
          <w14:ligatures w14:val="none"/>
        </w:rPr>
      </w:pPr>
    </w:p>
    <w:p w14:paraId="47815FD6" w14:textId="77777777" w:rsidR="00470C38" w:rsidRDefault="00470C38" w:rsidP="00470C38">
      <w:pPr>
        <w:spacing w:after="0" w:line="240" w:lineRule="auto"/>
        <w:jc w:val="both"/>
        <w:rPr>
          <w:rFonts w:ascii="Open Sans" w:eastAsia="Times New Roman" w:hAnsi="Open Sans" w:cs="Open Sans"/>
          <w:bCs/>
          <w:kern w:val="0"/>
          <w:sz w:val="20"/>
          <w:lang w:eastAsia="nl-NL"/>
          <w14:ligatures w14:val="none"/>
        </w:rPr>
      </w:pPr>
    </w:p>
    <w:p w14:paraId="78DE0A8C" w14:textId="77777777" w:rsidR="007D1AFF" w:rsidRDefault="007D1AFF" w:rsidP="00470C38">
      <w:pPr>
        <w:spacing w:after="0" w:line="240" w:lineRule="auto"/>
        <w:jc w:val="both"/>
        <w:rPr>
          <w:rFonts w:ascii="Open Sans" w:eastAsia="Times New Roman" w:hAnsi="Open Sans" w:cs="Open Sans"/>
          <w:bCs/>
          <w:kern w:val="0"/>
          <w:sz w:val="20"/>
          <w:lang w:eastAsia="nl-NL"/>
          <w14:ligatures w14:val="none"/>
        </w:rPr>
      </w:pPr>
    </w:p>
    <w:p w14:paraId="47D4E96D" w14:textId="77777777" w:rsidR="007D1AFF" w:rsidRDefault="007D1AFF" w:rsidP="00470C38">
      <w:pPr>
        <w:spacing w:after="0" w:line="240" w:lineRule="auto"/>
        <w:jc w:val="both"/>
        <w:rPr>
          <w:rFonts w:ascii="Open Sans" w:eastAsia="Times New Roman" w:hAnsi="Open Sans" w:cs="Open Sans"/>
          <w:bCs/>
          <w:kern w:val="0"/>
          <w:sz w:val="20"/>
          <w:lang w:eastAsia="nl-NL"/>
          <w14:ligatures w14:val="none"/>
        </w:rPr>
      </w:pPr>
    </w:p>
    <w:p w14:paraId="378E169A" w14:textId="77777777" w:rsidR="007D1AFF" w:rsidRDefault="007D1AFF" w:rsidP="00470C38">
      <w:pPr>
        <w:spacing w:after="0" w:line="240" w:lineRule="auto"/>
        <w:jc w:val="both"/>
        <w:rPr>
          <w:rFonts w:ascii="Open Sans" w:eastAsia="Times New Roman" w:hAnsi="Open Sans" w:cs="Open Sans"/>
          <w:bCs/>
          <w:kern w:val="0"/>
          <w:sz w:val="20"/>
          <w:lang w:eastAsia="nl-NL"/>
          <w14:ligatures w14:val="none"/>
        </w:rPr>
      </w:pPr>
    </w:p>
    <w:p w14:paraId="3892ADF4" w14:textId="7DDCA2D6" w:rsidR="007D1AFF" w:rsidRPr="00470C38" w:rsidRDefault="007D1AFF" w:rsidP="007D1AFF">
      <w:pPr>
        <w:pBdr>
          <w:top w:val="single" w:sz="4" w:space="1" w:color="auto"/>
          <w:left w:val="single" w:sz="4" w:space="4" w:color="auto"/>
          <w:bottom w:val="single" w:sz="4" w:space="1" w:color="auto"/>
          <w:right w:val="single" w:sz="4" w:space="4" w:color="auto"/>
        </w:pBdr>
        <w:spacing w:after="0" w:line="240" w:lineRule="auto"/>
        <w:jc w:val="both"/>
        <w:rPr>
          <w:rFonts w:ascii="Open Sans" w:eastAsia="Times New Roman" w:hAnsi="Open Sans" w:cs="Open Sans"/>
          <w:bCs/>
          <w:kern w:val="0"/>
          <w:sz w:val="20"/>
          <w:szCs w:val="20"/>
          <w:lang w:eastAsia="nl-NL"/>
          <w14:ligatures w14:val="none"/>
        </w:rPr>
      </w:pPr>
      <w:r>
        <w:rPr>
          <w:rFonts w:ascii="Open Sans" w:eastAsia="Times New Roman" w:hAnsi="Open Sans" w:cs="Open Sans"/>
          <w:bCs/>
          <w:kern w:val="0"/>
          <w:sz w:val="20"/>
          <w:szCs w:val="20"/>
          <w:lang w:eastAsia="nl-NL"/>
          <w14:ligatures w14:val="none"/>
        </w:rPr>
        <w:lastRenderedPageBreak/>
        <w:t>ENTRE LES SOUSSIGNES :</w:t>
      </w:r>
    </w:p>
    <w:p w14:paraId="2E50823C" w14:textId="77777777" w:rsidR="00470C38" w:rsidRDefault="00470C38" w:rsidP="00470C38">
      <w:pPr>
        <w:pStyle w:val="GillSansOneLight"/>
        <w:tabs>
          <w:tab w:val="left" w:pos="360"/>
        </w:tabs>
        <w:ind w:left="360" w:hanging="360"/>
        <w:jc w:val="both"/>
        <w:rPr>
          <w:sz w:val="20"/>
          <w:szCs w:val="20"/>
          <w:lang w:val="fr-BE"/>
        </w:rPr>
      </w:pPr>
    </w:p>
    <w:p w14:paraId="3F898DA0" w14:textId="0EC9F643" w:rsidR="007D1AFF" w:rsidRPr="007D1AFF" w:rsidRDefault="007D1AFF" w:rsidP="00470C38">
      <w:pPr>
        <w:pStyle w:val="GillSansOneLight"/>
        <w:tabs>
          <w:tab w:val="left" w:pos="360"/>
        </w:tabs>
        <w:ind w:left="360" w:hanging="360"/>
        <w:jc w:val="both"/>
        <w:rPr>
          <w:rFonts w:ascii="Open Sans" w:hAnsi="Open Sans" w:cs="Open Sans"/>
          <w:b/>
          <w:bCs/>
          <w:sz w:val="20"/>
          <w:szCs w:val="20"/>
          <w:lang w:val="fr-BE"/>
        </w:rPr>
      </w:pPr>
      <w:r w:rsidRPr="007D1AFF">
        <w:rPr>
          <w:rFonts w:ascii="Open Sans" w:hAnsi="Open Sans" w:cs="Open Sans"/>
          <w:b/>
          <w:bCs/>
          <w:sz w:val="20"/>
          <w:szCs w:val="20"/>
          <w:lang w:val="fr-BE"/>
        </w:rPr>
        <w:t>1.</w:t>
      </w:r>
    </w:p>
    <w:p w14:paraId="4AEFE508"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Nom et prénom : </w:t>
      </w:r>
      <w:bookmarkStart w:id="2" w:name="Text1"/>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bookmarkEnd w:id="2"/>
    </w:p>
    <w:p w14:paraId="703238A6"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51B422DA"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Domicile :</w:t>
      </w:r>
      <w:r w:rsidRPr="007D1AFF">
        <w:rPr>
          <w:rFonts w:ascii="Open Sans" w:hAnsi="Open Sans" w:cs="Open Sans"/>
          <w:sz w:val="20"/>
          <w:szCs w:val="20"/>
        </w:rPr>
        <w:tab/>
      </w:r>
      <w:r w:rsidRPr="007D1AFF">
        <w:rPr>
          <w:rFonts w:ascii="Open Sans" w:hAnsi="Open Sans" w:cs="Open Sans"/>
          <w:sz w:val="20"/>
          <w:szCs w:val="20"/>
        </w:rPr>
        <w:fldChar w:fldCharType="begin">
          <w:ffData>
            <w:name w:val="Text2"/>
            <w:enabled/>
            <w:calcOnExit w:val="0"/>
            <w:textInput/>
          </w:ffData>
        </w:fldChar>
      </w:r>
      <w:bookmarkStart w:id="3" w:name="Text2"/>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bookmarkEnd w:id="3"/>
    </w:p>
    <w:p w14:paraId="06A9EA6D"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3F931A49"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Etat civil : </w:t>
      </w:r>
      <w:r w:rsidRPr="007D1AFF">
        <w:rPr>
          <w:rFonts w:ascii="Open Sans" w:hAnsi="Open Sans" w:cs="Open Sans"/>
          <w:sz w:val="20"/>
          <w:szCs w:val="20"/>
        </w:rPr>
        <w:fldChar w:fldCharType="begin">
          <w:ffData>
            <w:name w:val="Text3"/>
            <w:enabled/>
            <w:calcOnExit w:val="0"/>
            <w:textInput/>
          </w:ffData>
        </w:fldChar>
      </w:r>
      <w:bookmarkStart w:id="4" w:name="Text3"/>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bookmarkEnd w:id="4"/>
    </w:p>
    <w:p w14:paraId="09642F53" w14:textId="192E2EE0"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63783D98" w14:textId="482151C0" w:rsidR="007D1AFF" w:rsidRPr="00DF6783" w:rsidRDefault="007D1AFF" w:rsidP="00DF6783">
      <w:pPr>
        <w:pStyle w:val="Sansinterligne"/>
        <w:rPr>
          <w:rFonts w:ascii="Open Sans" w:hAnsi="Open Sans" w:cs="Open Sans"/>
          <w:sz w:val="20"/>
          <w:szCs w:val="20"/>
        </w:rPr>
      </w:pPr>
      <w:r w:rsidRPr="00DF6783">
        <w:rPr>
          <w:rFonts w:ascii="Open Sans" w:hAnsi="Open Sans" w:cs="Open Sans"/>
          <w:sz w:val="20"/>
          <w:szCs w:val="20"/>
        </w:rPr>
        <w:t>Agissant en qualité de seul propriétaire(s) ou de mandataire(s), et, le cas échéant, se portant fort pour le propriétaire.</w:t>
      </w:r>
    </w:p>
    <w:p w14:paraId="16DFE423"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263FC61E" w14:textId="77777777" w:rsid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Ci-après dénommé « </w:t>
      </w:r>
      <w:r w:rsidRPr="007D1AFF">
        <w:rPr>
          <w:rFonts w:ascii="Open Sans" w:hAnsi="Open Sans" w:cs="Open Sans"/>
          <w:b/>
          <w:bCs/>
          <w:sz w:val="20"/>
          <w:szCs w:val="20"/>
        </w:rPr>
        <w:t xml:space="preserve">le commettant </w:t>
      </w:r>
      <w:r w:rsidRPr="007D1AFF">
        <w:rPr>
          <w:rFonts w:ascii="Open Sans" w:hAnsi="Open Sans" w:cs="Open Sans"/>
          <w:sz w:val="20"/>
          <w:szCs w:val="20"/>
        </w:rPr>
        <w:t>» :</w:t>
      </w:r>
    </w:p>
    <w:p w14:paraId="30861DE5" w14:textId="77777777" w:rsidR="007D1AFF" w:rsidRDefault="007D1AFF" w:rsidP="007D1AFF">
      <w:pPr>
        <w:pStyle w:val="GillSansOneLight"/>
        <w:tabs>
          <w:tab w:val="left" w:pos="360"/>
        </w:tabs>
        <w:ind w:left="360" w:hanging="360"/>
        <w:jc w:val="both"/>
        <w:rPr>
          <w:rFonts w:ascii="Open Sans" w:hAnsi="Open Sans" w:cs="Open Sans"/>
          <w:sz w:val="20"/>
          <w:szCs w:val="20"/>
        </w:rPr>
      </w:pPr>
    </w:p>
    <w:p w14:paraId="37C790EE" w14:textId="3D76407E" w:rsidR="007D1AFF" w:rsidRPr="007D1AFF" w:rsidRDefault="007D1AFF" w:rsidP="007D1AFF">
      <w:pPr>
        <w:pStyle w:val="GillSansOneLight"/>
        <w:tabs>
          <w:tab w:val="left" w:pos="360"/>
        </w:tabs>
        <w:ind w:left="360" w:hanging="360"/>
        <w:jc w:val="both"/>
        <w:rPr>
          <w:rFonts w:ascii="Open Sans" w:hAnsi="Open Sans" w:cs="Open Sans"/>
          <w:b/>
          <w:bCs/>
          <w:sz w:val="20"/>
          <w:szCs w:val="20"/>
        </w:rPr>
      </w:pPr>
      <w:r w:rsidRPr="007D1AFF">
        <w:rPr>
          <w:rFonts w:ascii="Open Sans" w:hAnsi="Open Sans" w:cs="Open Sans"/>
          <w:b/>
          <w:bCs/>
          <w:sz w:val="20"/>
          <w:szCs w:val="20"/>
        </w:rPr>
        <w:t>2.</w:t>
      </w:r>
    </w:p>
    <w:p w14:paraId="2373D329" w14:textId="11B44790"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Nom et prénom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2D789759"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065307CE" w14:textId="68E86D27"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Dont les bureaux sont établis à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3A5F0E7A"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6BBB3157" w14:textId="5F8B1536"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Agent immobilier agréé IPI/stagiaire agent immobilier inscrit sous le numéro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r w:rsidRPr="007D1AFF">
        <w:rPr>
          <w:rFonts w:ascii="Open Sans" w:hAnsi="Open Sans" w:cs="Open Sans"/>
          <w:sz w:val="20"/>
          <w:szCs w:val="20"/>
        </w:rPr>
        <w:t xml:space="preserve">  </w:t>
      </w:r>
    </w:p>
    <w:p w14:paraId="0760BA57"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24D94618" w14:textId="073C48BB" w:rsidR="007D1AFF" w:rsidRPr="00DF6783" w:rsidRDefault="007D1AFF" w:rsidP="00DF6783">
      <w:pPr>
        <w:pStyle w:val="Sansinterligne"/>
        <w:rPr>
          <w:rFonts w:ascii="Open Sans" w:hAnsi="Open Sans" w:cs="Open Sans"/>
          <w:sz w:val="20"/>
          <w:szCs w:val="20"/>
        </w:rPr>
      </w:pPr>
      <w:r w:rsidRPr="00DF6783">
        <w:rPr>
          <w:rFonts w:ascii="Open Sans" w:hAnsi="Open Sans" w:cs="Open Sans"/>
          <w:sz w:val="20"/>
          <w:szCs w:val="20"/>
        </w:rPr>
        <w:t>Soumis au code de déontologie de l’Institut Professionnel des Agents Immobiliers approuvé par AR du 29/06/2018</w:t>
      </w:r>
      <w:r w:rsidR="00753A11">
        <w:rPr>
          <w:rFonts w:ascii="Open Sans" w:hAnsi="Open Sans" w:cs="Open Sans"/>
          <w:sz w:val="20"/>
          <w:szCs w:val="20"/>
        </w:rPr>
        <w:t>.</w:t>
      </w:r>
      <w:r w:rsidRPr="00DF6783">
        <w:rPr>
          <w:rFonts w:ascii="Open Sans" w:hAnsi="Open Sans" w:cs="Open Sans"/>
          <w:sz w:val="20"/>
          <w:szCs w:val="20"/>
        </w:rPr>
        <w:t xml:space="preserve"> </w:t>
      </w:r>
    </w:p>
    <w:p w14:paraId="3E62B9D2"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6C7F827B" w14:textId="26247F87"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N° d’entreprise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r w:rsidRPr="007D1AFF">
        <w:rPr>
          <w:rFonts w:ascii="Open Sans" w:hAnsi="Open Sans" w:cs="Open Sans"/>
          <w:sz w:val="20"/>
          <w:szCs w:val="20"/>
        </w:rPr>
        <w:t xml:space="preserve">   </w:t>
      </w:r>
    </w:p>
    <w:p w14:paraId="72BD96AD"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6E4A5D8F" w14:textId="2A759680"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Assuré auprès de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r w:rsidRPr="007D1AFF">
        <w:rPr>
          <w:rFonts w:ascii="Open Sans" w:hAnsi="Open Sans" w:cs="Open Sans"/>
          <w:sz w:val="20"/>
          <w:szCs w:val="20"/>
        </w:rPr>
        <w:t xml:space="preserve"> </w:t>
      </w:r>
    </w:p>
    <w:p w14:paraId="35F43AC0"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757E9EB4" w14:textId="52456442"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Numéro de téléphone :</w:t>
      </w:r>
      <w:r>
        <w:rPr>
          <w:rFonts w:ascii="Open Sans" w:hAnsi="Open Sans" w:cs="Open Sans"/>
          <w:sz w:val="20"/>
          <w:szCs w:val="20"/>
        </w:rPr>
        <w:t xml:space="preserve">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159B601F"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04C33B24" w14:textId="48647372"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Adresse e-mail : </w:t>
      </w:r>
      <w:r>
        <w:rPr>
          <w:rFonts w:ascii="Open Sans" w:hAnsi="Open Sans" w:cs="Open Sans"/>
          <w:sz w:val="20"/>
          <w:szCs w:val="20"/>
        </w:rPr>
        <w:t xml:space="preserve">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50C07831"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02CFDEC6" w14:textId="77777777" w:rsidR="007D1AFF" w:rsidRPr="007D1AFF" w:rsidRDefault="007D1AFF" w:rsidP="007D1AFF">
      <w:pPr>
        <w:pStyle w:val="GillSansOneLight"/>
        <w:tabs>
          <w:tab w:val="left" w:pos="360"/>
        </w:tabs>
        <w:ind w:left="360" w:hanging="360"/>
        <w:jc w:val="both"/>
        <w:rPr>
          <w:rFonts w:ascii="Open Sans" w:hAnsi="Open Sans" w:cs="Open Sans"/>
          <w:i/>
          <w:iCs/>
          <w:sz w:val="20"/>
          <w:szCs w:val="20"/>
        </w:rPr>
      </w:pPr>
      <w:r w:rsidRPr="007D1AFF">
        <w:rPr>
          <w:rFonts w:ascii="Open Sans" w:hAnsi="Open Sans" w:cs="Open Sans"/>
          <w:i/>
          <w:iCs/>
          <w:sz w:val="20"/>
          <w:szCs w:val="20"/>
        </w:rPr>
        <w:t>OU - s’il s’agit d’une personne morale :</w:t>
      </w:r>
    </w:p>
    <w:p w14:paraId="7BA205C7"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11C497D0" w14:textId="7A3DFEDB"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Forme juridique, dénomination et siège social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3E00BBFD"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3D389FF1" w14:textId="44DC8291"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N° d’entreprise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405CC1E2"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4186D311" w14:textId="56456312"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Représentée par (+ fonction)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6C5C1674"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23D653D5" w14:textId="077E5CB1"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Agent immobilier agréé IPI/stagiaire agent immobilier inscrit sous le numéro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r w:rsidRPr="007D1AFF">
        <w:rPr>
          <w:rFonts w:ascii="Open Sans" w:hAnsi="Open Sans" w:cs="Open Sans"/>
          <w:sz w:val="20"/>
          <w:szCs w:val="20"/>
        </w:rPr>
        <w:t xml:space="preserve"> </w:t>
      </w:r>
    </w:p>
    <w:p w14:paraId="705AD73C"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6800163A" w14:textId="2EBEE216" w:rsidR="007D1AFF" w:rsidRPr="00753A11" w:rsidRDefault="007D1AFF" w:rsidP="00753A11">
      <w:pPr>
        <w:pStyle w:val="Sansinterligne"/>
        <w:rPr>
          <w:rFonts w:ascii="Open Sans" w:hAnsi="Open Sans" w:cs="Open Sans"/>
          <w:sz w:val="20"/>
          <w:szCs w:val="20"/>
        </w:rPr>
      </w:pPr>
      <w:r w:rsidRPr="00753A11">
        <w:rPr>
          <w:rFonts w:ascii="Open Sans" w:hAnsi="Open Sans" w:cs="Open Sans"/>
          <w:sz w:val="20"/>
          <w:szCs w:val="20"/>
        </w:rPr>
        <w:t>Soumis au code de déontologie de l’Institut Professionnel des Agents Immobiliers approuvé par AR du 29/06/2018</w:t>
      </w:r>
      <w:r w:rsidR="00753A11">
        <w:rPr>
          <w:rFonts w:ascii="Open Sans" w:hAnsi="Open Sans" w:cs="Open Sans"/>
          <w:sz w:val="20"/>
          <w:szCs w:val="20"/>
        </w:rPr>
        <w:t>.</w:t>
      </w:r>
      <w:r w:rsidRPr="00753A11">
        <w:rPr>
          <w:rFonts w:ascii="Open Sans" w:hAnsi="Open Sans" w:cs="Open Sans"/>
          <w:sz w:val="20"/>
          <w:szCs w:val="20"/>
        </w:rPr>
        <w:t xml:space="preserve"> </w:t>
      </w:r>
    </w:p>
    <w:p w14:paraId="66618B9B"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47359FA9" w14:textId="5106865B"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Assurée auprès de :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6F3AF4E0"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43D13773" w14:textId="31E153B0"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Numéro de téléphone :</w:t>
      </w:r>
      <w:r>
        <w:rPr>
          <w:rFonts w:ascii="Open Sans" w:hAnsi="Open Sans" w:cs="Open Sans"/>
          <w:sz w:val="20"/>
          <w:szCs w:val="20"/>
        </w:rPr>
        <w:t xml:space="preserve">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4C491D34"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2BF23958" w14:textId="5C8B7AA7" w:rsidR="007D1AFF" w:rsidRP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t xml:space="preserve">Adresse e-mail : </w:t>
      </w:r>
      <w:r>
        <w:rPr>
          <w:rFonts w:ascii="Open Sans" w:hAnsi="Open Sans" w:cs="Open Sans"/>
          <w:sz w:val="20"/>
          <w:szCs w:val="20"/>
        </w:rPr>
        <w:t xml:space="preserve">   </w:t>
      </w:r>
      <w:r w:rsidRPr="007D1AFF">
        <w:rPr>
          <w:rFonts w:ascii="Open Sans" w:hAnsi="Open Sans" w:cs="Open Sans"/>
          <w:sz w:val="20"/>
          <w:szCs w:val="20"/>
        </w:rPr>
        <w:fldChar w:fldCharType="begin">
          <w:ffData>
            <w:name w:val="Text1"/>
            <w:enabled/>
            <w:calcOnExit w:val="0"/>
            <w:textInput/>
          </w:ffData>
        </w:fldChar>
      </w:r>
      <w:r w:rsidRPr="007D1AFF">
        <w:rPr>
          <w:rFonts w:ascii="Open Sans" w:hAnsi="Open Sans" w:cs="Open Sans"/>
          <w:sz w:val="20"/>
          <w:szCs w:val="20"/>
        </w:rPr>
        <w:instrText xml:space="preserve"> FORMTEXT </w:instrText>
      </w:r>
      <w:r w:rsidRPr="007D1AFF">
        <w:rPr>
          <w:rFonts w:ascii="Open Sans" w:hAnsi="Open Sans" w:cs="Open Sans"/>
          <w:sz w:val="20"/>
          <w:szCs w:val="20"/>
        </w:rPr>
      </w:r>
      <w:r w:rsidRPr="007D1AFF">
        <w:rPr>
          <w:rFonts w:ascii="Open Sans" w:hAnsi="Open Sans" w:cs="Open Sans"/>
          <w:sz w:val="20"/>
          <w:szCs w:val="20"/>
        </w:rPr>
        <w:fldChar w:fldCharType="separate"/>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t> </w:t>
      </w:r>
      <w:r w:rsidRPr="007D1AFF">
        <w:rPr>
          <w:rFonts w:ascii="Open Sans" w:hAnsi="Open Sans" w:cs="Open Sans"/>
          <w:sz w:val="20"/>
          <w:szCs w:val="20"/>
        </w:rPr>
        <w:fldChar w:fldCharType="end"/>
      </w:r>
    </w:p>
    <w:p w14:paraId="068EBC90" w14:textId="77777777" w:rsidR="007D1AFF" w:rsidRPr="007D1AFF" w:rsidRDefault="007D1AFF" w:rsidP="007D1AFF">
      <w:pPr>
        <w:pStyle w:val="GillSansOneLight"/>
        <w:tabs>
          <w:tab w:val="left" w:pos="360"/>
        </w:tabs>
        <w:ind w:left="360" w:hanging="360"/>
        <w:jc w:val="both"/>
        <w:rPr>
          <w:rFonts w:ascii="Open Sans" w:hAnsi="Open Sans" w:cs="Open Sans"/>
          <w:sz w:val="20"/>
          <w:szCs w:val="20"/>
        </w:rPr>
      </w:pPr>
    </w:p>
    <w:p w14:paraId="7C17F599" w14:textId="2CE4A0C1" w:rsidR="007D1AFF" w:rsidRDefault="007D1AFF" w:rsidP="007D1AFF">
      <w:pPr>
        <w:pStyle w:val="GillSansOneLight"/>
        <w:tabs>
          <w:tab w:val="left" w:pos="360"/>
        </w:tabs>
        <w:ind w:left="360" w:hanging="360"/>
        <w:jc w:val="both"/>
        <w:rPr>
          <w:rFonts w:ascii="Open Sans" w:hAnsi="Open Sans" w:cs="Open Sans"/>
          <w:sz w:val="20"/>
          <w:szCs w:val="20"/>
        </w:rPr>
      </w:pPr>
      <w:r w:rsidRPr="007D1AFF">
        <w:rPr>
          <w:rFonts w:ascii="Open Sans" w:hAnsi="Open Sans" w:cs="Open Sans"/>
          <w:sz w:val="20"/>
          <w:szCs w:val="20"/>
        </w:rPr>
        <w:lastRenderedPageBreak/>
        <w:t xml:space="preserve">Ci-après dénommé « </w:t>
      </w:r>
      <w:r w:rsidRPr="007D1AFF">
        <w:rPr>
          <w:rFonts w:ascii="Open Sans" w:hAnsi="Open Sans" w:cs="Open Sans"/>
          <w:b/>
          <w:bCs/>
          <w:sz w:val="20"/>
          <w:szCs w:val="20"/>
        </w:rPr>
        <w:t>l’agent</w:t>
      </w:r>
      <w:r w:rsidRPr="007D1AFF">
        <w:rPr>
          <w:rFonts w:ascii="Open Sans" w:hAnsi="Open Sans" w:cs="Open Sans"/>
          <w:sz w:val="20"/>
          <w:szCs w:val="20"/>
        </w:rPr>
        <w:t xml:space="preserve"> ».</w:t>
      </w:r>
    </w:p>
    <w:p w14:paraId="6A8025A1" w14:textId="77777777" w:rsidR="007D1AFF" w:rsidRDefault="007D1AFF" w:rsidP="007D1AFF">
      <w:pPr>
        <w:pStyle w:val="GillSansOneLight"/>
        <w:tabs>
          <w:tab w:val="left" w:pos="360"/>
        </w:tabs>
        <w:ind w:left="360" w:hanging="360"/>
        <w:jc w:val="both"/>
        <w:rPr>
          <w:rFonts w:ascii="Open Sans" w:hAnsi="Open Sans" w:cs="Open Sans"/>
          <w:sz w:val="20"/>
          <w:szCs w:val="20"/>
        </w:rPr>
      </w:pPr>
    </w:p>
    <w:p w14:paraId="4E944D82" w14:textId="64CB5731" w:rsidR="007D1AFF" w:rsidRPr="007D1AFF" w:rsidRDefault="007D1AFF" w:rsidP="007D1AFF">
      <w:pPr>
        <w:pStyle w:val="GillSansOneLight"/>
        <w:pBdr>
          <w:top w:val="single" w:sz="4" w:space="1" w:color="auto"/>
          <w:left w:val="single" w:sz="4" w:space="4" w:color="auto"/>
          <w:bottom w:val="single" w:sz="4" w:space="1" w:color="auto"/>
          <w:right w:val="single" w:sz="4" w:space="4" w:color="auto"/>
        </w:pBdr>
        <w:tabs>
          <w:tab w:val="left" w:pos="360"/>
        </w:tabs>
        <w:ind w:left="360" w:hanging="360"/>
        <w:jc w:val="both"/>
        <w:rPr>
          <w:rFonts w:ascii="Open Sans" w:hAnsi="Open Sans" w:cs="Open Sans"/>
          <w:sz w:val="20"/>
          <w:szCs w:val="20"/>
        </w:rPr>
      </w:pPr>
      <w:r>
        <w:rPr>
          <w:rFonts w:ascii="Open Sans" w:hAnsi="Open Sans" w:cs="Open Sans"/>
          <w:sz w:val="20"/>
          <w:szCs w:val="20"/>
        </w:rPr>
        <w:t>IL A ETE CONVENU</w:t>
      </w:r>
    </w:p>
    <w:p w14:paraId="17252AA4" w14:textId="77777777" w:rsidR="007D1AFF" w:rsidRDefault="007D1AFF" w:rsidP="00470C38">
      <w:pPr>
        <w:pStyle w:val="GillSansOneLight"/>
        <w:tabs>
          <w:tab w:val="left" w:pos="360"/>
        </w:tabs>
        <w:ind w:left="360" w:hanging="360"/>
        <w:jc w:val="both"/>
        <w:rPr>
          <w:sz w:val="20"/>
          <w:szCs w:val="20"/>
        </w:rPr>
      </w:pPr>
    </w:p>
    <w:p w14:paraId="135AAC46" w14:textId="77777777" w:rsidR="00076F0B" w:rsidRPr="007D1AFF" w:rsidRDefault="00076F0B" w:rsidP="00076F0B">
      <w:pPr>
        <w:pStyle w:val="Sansinterligne"/>
        <w:jc w:val="both"/>
        <w:rPr>
          <w:rFonts w:ascii="Open Sans" w:hAnsi="Open Sans" w:cs="Open Sans"/>
          <w:sz w:val="20"/>
          <w:szCs w:val="20"/>
        </w:rPr>
      </w:pPr>
      <w:r w:rsidRPr="007D1AFF">
        <w:rPr>
          <w:rFonts w:ascii="Open Sans" w:hAnsi="Open Sans" w:cs="Open Sans"/>
          <w:b/>
          <w:bCs/>
          <w:sz w:val="20"/>
          <w:szCs w:val="20"/>
        </w:rPr>
        <w:t>Pour les contrats conclus hors établissement</w:t>
      </w:r>
      <w:r>
        <w:rPr>
          <w:rFonts w:ascii="Open Sans" w:hAnsi="Open Sans" w:cs="Open Sans"/>
          <w:b/>
          <w:bCs/>
          <w:sz w:val="20"/>
          <w:szCs w:val="20"/>
        </w:rPr>
        <w:t xml:space="preserve"> ou à distance</w:t>
      </w:r>
      <w:r w:rsidRPr="007D1AFF">
        <w:rPr>
          <w:rFonts w:ascii="Open Sans" w:hAnsi="Open Sans" w:cs="Open Sans"/>
          <w:sz w:val="20"/>
          <w:szCs w:val="20"/>
        </w:rPr>
        <w:t xml:space="preserve"> </w:t>
      </w:r>
      <w:r>
        <w:rPr>
          <w:rFonts w:ascii="Open Sans" w:hAnsi="Open Sans" w:cs="Open Sans"/>
          <w:b/>
          <w:bCs/>
          <w:sz w:val="20"/>
          <w:szCs w:val="20"/>
        </w:rPr>
        <w:t>–</w:t>
      </w:r>
      <w:r w:rsidRPr="00465DF0">
        <w:rPr>
          <w:rFonts w:ascii="Open Sans" w:hAnsi="Open Sans" w:cs="Open Sans"/>
          <w:b/>
          <w:bCs/>
          <w:sz w:val="20"/>
          <w:szCs w:val="20"/>
        </w:rPr>
        <w:t xml:space="preserve"> Préambule : devoir d’informations précontractuelles </w:t>
      </w:r>
    </w:p>
    <w:p w14:paraId="188FBD18" w14:textId="77777777" w:rsidR="00076F0B" w:rsidRPr="007D1AFF" w:rsidRDefault="00076F0B" w:rsidP="00076F0B">
      <w:pPr>
        <w:pStyle w:val="GillSansOneLight"/>
        <w:tabs>
          <w:tab w:val="left" w:pos="360"/>
        </w:tabs>
        <w:ind w:left="360" w:hanging="360"/>
        <w:jc w:val="both"/>
        <w:rPr>
          <w:sz w:val="20"/>
          <w:szCs w:val="20"/>
        </w:rPr>
      </w:pPr>
    </w:p>
    <w:p w14:paraId="635DC393" w14:textId="5D55F604" w:rsidR="007D1AFF" w:rsidRDefault="00076F0B" w:rsidP="00076F0B">
      <w:pPr>
        <w:pStyle w:val="Sansinterligne"/>
        <w:jc w:val="both"/>
        <w:rPr>
          <w:rFonts w:ascii="Open Sans" w:eastAsia="Times New Roman" w:hAnsi="Open Sans" w:cs="Open Sans"/>
          <w:kern w:val="0"/>
          <w:sz w:val="20"/>
          <w:szCs w:val="20"/>
          <w:lang w:eastAsia="nl-NL"/>
          <w14:ligatures w14:val="none"/>
        </w:rPr>
      </w:pPr>
      <w:r w:rsidRPr="007D1AFF">
        <w:rPr>
          <w:rFonts w:ascii="Open Sans" w:hAnsi="Open Sans" w:cs="Open Sans"/>
          <w:sz w:val="20"/>
          <w:szCs w:val="20"/>
        </w:rPr>
        <w:t>Préalablement à la conclusion de la présente convention, l’agent immobilier a fourni au commettant les informations précontractuelles requises par l’article</w:t>
      </w:r>
      <w:r>
        <w:rPr>
          <w:rFonts w:ascii="Open Sans" w:hAnsi="Open Sans" w:cs="Open Sans"/>
          <w:sz w:val="20"/>
          <w:szCs w:val="20"/>
        </w:rPr>
        <w:t xml:space="preserve"> VI. 45 ou</w:t>
      </w:r>
      <w:r w:rsidRPr="007D1AFF">
        <w:rPr>
          <w:rFonts w:ascii="Open Sans" w:hAnsi="Open Sans" w:cs="Open Sans"/>
          <w:sz w:val="20"/>
          <w:szCs w:val="20"/>
        </w:rPr>
        <w:t xml:space="preserve"> VI.64 du Code de droit économique. Le commettant reconnaît avoir reçu ces informations ainsi que le modèle légal de formulaire de rétractation. Ces informations précontractuelles font partie intégrantes de la présente convention et ne sont pas modifiées, sous réserve des éventuels points suivants :</w:t>
      </w:r>
      <w:r>
        <w:rPr>
          <w:rFonts w:ascii="Open Sans" w:hAnsi="Open Sans" w:cs="Open Sans"/>
          <w:sz w:val="20"/>
          <w:szCs w:val="20"/>
        </w:rPr>
        <w:t xml:space="preserve"> </w:t>
      </w:r>
      <w:r w:rsidRPr="007D1AFF">
        <w:rPr>
          <w:rFonts w:ascii="Open Sans" w:eastAsia="Times New Roman" w:hAnsi="Open Sans" w:cs="Open Sans"/>
          <w:kern w:val="0"/>
          <w:sz w:val="20"/>
          <w:szCs w:val="20"/>
          <w:lang w:eastAsia="nl-NL"/>
          <w14:ligatures w14:val="none"/>
        </w:rPr>
        <w:fldChar w:fldCharType="begin">
          <w:ffData>
            <w:name w:val="Text1"/>
            <w:enabled/>
            <w:calcOnExit w:val="0"/>
            <w:textInput/>
          </w:ffData>
        </w:fldChar>
      </w:r>
      <w:r w:rsidRPr="007D1AFF">
        <w:rPr>
          <w:rFonts w:ascii="Open Sans" w:eastAsia="Times New Roman" w:hAnsi="Open Sans" w:cs="Open Sans"/>
          <w:kern w:val="0"/>
          <w:sz w:val="20"/>
          <w:szCs w:val="20"/>
          <w:lang w:eastAsia="nl-NL"/>
          <w14:ligatures w14:val="none"/>
        </w:rPr>
        <w:instrText xml:space="preserve"> FORMTEXT </w:instrText>
      </w:r>
      <w:r w:rsidRPr="007D1AFF">
        <w:rPr>
          <w:rFonts w:ascii="Open Sans" w:eastAsia="Times New Roman" w:hAnsi="Open Sans" w:cs="Open Sans"/>
          <w:kern w:val="0"/>
          <w:sz w:val="20"/>
          <w:szCs w:val="20"/>
          <w:lang w:eastAsia="nl-NL"/>
          <w14:ligatures w14:val="none"/>
        </w:rPr>
      </w:r>
      <w:r w:rsidRPr="007D1AFF">
        <w:rPr>
          <w:rFonts w:ascii="Open Sans" w:eastAsia="Times New Roman" w:hAnsi="Open Sans" w:cs="Open Sans"/>
          <w:kern w:val="0"/>
          <w:sz w:val="20"/>
          <w:szCs w:val="20"/>
          <w:lang w:eastAsia="nl-NL"/>
          <w14:ligatures w14:val="none"/>
        </w:rPr>
        <w:fldChar w:fldCharType="separate"/>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fldChar w:fldCharType="end"/>
      </w:r>
    </w:p>
    <w:p w14:paraId="7B087CEE" w14:textId="77777777" w:rsidR="007D1AFF" w:rsidRDefault="007D1AFF" w:rsidP="007D1AFF">
      <w:pPr>
        <w:pStyle w:val="Sansinterligne"/>
        <w:jc w:val="both"/>
        <w:rPr>
          <w:rFonts w:ascii="Open Sans" w:eastAsia="Times New Roman" w:hAnsi="Open Sans" w:cs="Open Sans"/>
          <w:kern w:val="0"/>
          <w:sz w:val="20"/>
          <w:szCs w:val="20"/>
          <w:lang w:eastAsia="nl-NL"/>
          <w14:ligatures w14:val="none"/>
        </w:rPr>
      </w:pPr>
    </w:p>
    <w:p w14:paraId="13DB653D" w14:textId="44AF74B9" w:rsidR="007D1AFF" w:rsidRPr="007D1AFF" w:rsidRDefault="007D1AFF" w:rsidP="007D1AFF">
      <w:pPr>
        <w:pStyle w:val="Sansinterligne"/>
        <w:jc w:val="both"/>
        <w:rPr>
          <w:rFonts w:ascii="Open Sans" w:eastAsia="Times New Roman" w:hAnsi="Open Sans" w:cs="Open Sans"/>
          <w:b/>
          <w:bCs/>
          <w:kern w:val="0"/>
          <w:lang w:eastAsia="nl-NL"/>
          <w14:ligatures w14:val="none"/>
        </w:rPr>
      </w:pPr>
      <w:r w:rsidRPr="007D1AFF">
        <w:rPr>
          <w:rFonts w:ascii="Open Sans" w:eastAsia="Times New Roman" w:hAnsi="Open Sans" w:cs="Open Sans"/>
          <w:b/>
          <w:bCs/>
          <w:kern w:val="0"/>
          <w:lang w:eastAsia="nl-NL"/>
          <w14:ligatures w14:val="none"/>
        </w:rPr>
        <w:t>Article 1</w:t>
      </w:r>
    </w:p>
    <w:p w14:paraId="56311C99" w14:textId="77777777" w:rsidR="007D1AFF" w:rsidRDefault="007D1AFF" w:rsidP="007D1AFF">
      <w:pPr>
        <w:pStyle w:val="Sansinterligne"/>
        <w:jc w:val="both"/>
        <w:rPr>
          <w:rFonts w:ascii="Open Sans" w:eastAsia="Times New Roman" w:hAnsi="Open Sans" w:cs="Open Sans"/>
          <w:kern w:val="0"/>
          <w:sz w:val="20"/>
          <w:szCs w:val="20"/>
          <w:lang w:eastAsia="nl-NL"/>
          <w14:ligatures w14:val="none"/>
        </w:rPr>
      </w:pPr>
    </w:p>
    <w:p w14:paraId="01AAD189" w14:textId="0C25358C" w:rsidR="007D1AFF" w:rsidRDefault="007D1AFF" w:rsidP="007D1AFF">
      <w:pPr>
        <w:pStyle w:val="Sansinterligne"/>
        <w:jc w:val="both"/>
        <w:rPr>
          <w:rFonts w:ascii="Open Sans" w:eastAsia="Times New Roman" w:hAnsi="Open Sans" w:cs="Open Sans"/>
          <w:kern w:val="0"/>
          <w:sz w:val="20"/>
          <w:szCs w:val="20"/>
          <w:lang w:eastAsia="nl-NL"/>
          <w14:ligatures w14:val="none"/>
        </w:rPr>
      </w:pPr>
      <w:r w:rsidRPr="007D1AFF">
        <w:rPr>
          <w:rFonts w:ascii="Open Sans" w:eastAsia="Times New Roman" w:hAnsi="Open Sans" w:cs="Open Sans"/>
          <w:kern w:val="0"/>
          <w:sz w:val="20"/>
          <w:szCs w:val="20"/>
          <w:lang w:eastAsia="nl-NL"/>
          <w14:ligatures w14:val="none"/>
        </w:rPr>
        <w:t xml:space="preserve">Le commettant déclare qu’il est habilité à </w:t>
      </w:r>
      <w:r w:rsidR="00665D47">
        <w:rPr>
          <w:rFonts w:ascii="Open Sans" w:eastAsia="Times New Roman" w:hAnsi="Open Sans" w:cs="Open Sans"/>
          <w:kern w:val="0"/>
          <w:sz w:val="20"/>
          <w:szCs w:val="20"/>
          <w:lang w:eastAsia="nl-NL"/>
          <w14:ligatures w14:val="none"/>
        </w:rPr>
        <w:t>louer</w:t>
      </w:r>
      <w:r w:rsidRPr="007D1AFF">
        <w:rPr>
          <w:rFonts w:ascii="Open Sans" w:eastAsia="Times New Roman" w:hAnsi="Open Sans" w:cs="Open Sans"/>
          <w:kern w:val="0"/>
          <w:sz w:val="20"/>
          <w:szCs w:val="20"/>
          <w:lang w:eastAsia="nl-NL"/>
          <w14:ligatures w14:val="none"/>
        </w:rPr>
        <w:t xml:space="preserve"> l’immeuble</w:t>
      </w:r>
      <w:r w:rsidR="00076F0B" w:rsidRPr="00076F0B">
        <w:rPr>
          <w:rFonts w:ascii="Open Sans" w:eastAsia="Times New Roman" w:hAnsi="Open Sans" w:cs="Open Sans"/>
          <w:kern w:val="0"/>
          <w:sz w:val="20"/>
          <w:szCs w:val="20"/>
          <w:lang w:eastAsia="nl-NL"/>
          <w14:ligatures w14:val="none"/>
        </w:rPr>
        <w:t xml:space="preserve"> </w:t>
      </w:r>
      <w:r w:rsidR="00076F0B">
        <w:rPr>
          <w:rFonts w:ascii="Open Sans" w:eastAsia="Times New Roman" w:hAnsi="Open Sans" w:cs="Open Sans"/>
          <w:kern w:val="0"/>
          <w:sz w:val="20"/>
          <w:szCs w:val="20"/>
          <w:lang w:eastAsia="nl-NL"/>
          <w14:ligatures w14:val="none"/>
        </w:rPr>
        <w:t>décrit en annexe</w:t>
      </w:r>
      <w:r w:rsidRPr="007D1AFF">
        <w:rPr>
          <w:rFonts w:ascii="Open Sans" w:eastAsia="Times New Roman" w:hAnsi="Open Sans" w:cs="Open Sans"/>
          <w:kern w:val="0"/>
          <w:sz w:val="20"/>
          <w:szCs w:val="20"/>
          <w:lang w:eastAsia="nl-NL"/>
          <w14:ligatures w14:val="none"/>
        </w:rPr>
        <w:t>, et certifie l’exactitude des informations mentionnées dans les annexes</w:t>
      </w:r>
      <w:r>
        <w:rPr>
          <w:rFonts w:ascii="Open Sans" w:eastAsia="Times New Roman" w:hAnsi="Open Sans" w:cs="Open Sans"/>
          <w:kern w:val="0"/>
          <w:sz w:val="20"/>
          <w:szCs w:val="20"/>
          <w:lang w:eastAsia="nl-NL"/>
          <w14:ligatures w14:val="none"/>
        </w:rPr>
        <w:t xml:space="preserve"> </w:t>
      </w:r>
      <w:r w:rsidRPr="007D1AFF">
        <w:rPr>
          <w:rFonts w:ascii="Open Sans" w:eastAsia="Times New Roman" w:hAnsi="Open Sans" w:cs="Open Sans"/>
          <w:kern w:val="0"/>
          <w:sz w:val="20"/>
          <w:szCs w:val="20"/>
          <w:lang w:eastAsia="nl-NL"/>
          <w14:ligatures w14:val="none"/>
        </w:rPr>
        <w:t>à la présente convention, et en faisant partie intégrante.</w:t>
      </w:r>
    </w:p>
    <w:p w14:paraId="22472674" w14:textId="37125676" w:rsidR="007D1AFF" w:rsidRDefault="007D1AFF" w:rsidP="007D1AFF">
      <w:pPr>
        <w:pStyle w:val="Sansinterligne"/>
        <w:jc w:val="both"/>
        <w:rPr>
          <w:rFonts w:ascii="Open Sans" w:eastAsia="Times New Roman" w:hAnsi="Open Sans" w:cs="Open Sans"/>
          <w:kern w:val="0"/>
          <w:sz w:val="20"/>
          <w:szCs w:val="20"/>
          <w:lang w:eastAsia="nl-NL"/>
          <w14:ligatures w14:val="none"/>
        </w:rPr>
      </w:pPr>
    </w:p>
    <w:p w14:paraId="6A5C2D13" w14:textId="0CF8DA69" w:rsidR="007D1AFF" w:rsidRDefault="007D1AFF" w:rsidP="007D1AFF">
      <w:pPr>
        <w:pStyle w:val="Sansinterligne"/>
        <w:jc w:val="both"/>
        <w:rPr>
          <w:rFonts w:ascii="Open Sans" w:eastAsia="Times New Roman" w:hAnsi="Open Sans" w:cs="Open Sans"/>
          <w:b/>
          <w:bCs/>
          <w:kern w:val="0"/>
          <w:lang w:eastAsia="nl-NL"/>
          <w14:ligatures w14:val="none"/>
        </w:rPr>
      </w:pPr>
      <w:r w:rsidRPr="007D1AFF">
        <w:rPr>
          <w:rFonts w:ascii="Open Sans" w:eastAsia="Times New Roman" w:hAnsi="Open Sans" w:cs="Open Sans"/>
          <w:b/>
          <w:bCs/>
          <w:kern w:val="0"/>
          <w:lang w:eastAsia="nl-NL"/>
          <w14:ligatures w14:val="none"/>
        </w:rPr>
        <w:t xml:space="preserve">Article 2 – La mission de l’agent </w:t>
      </w:r>
    </w:p>
    <w:p w14:paraId="6DA06F22" w14:textId="77777777" w:rsidR="00DF6783" w:rsidRDefault="00DF6783" w:rsidP="007D1AFF">
      <w:pPr>
        <w:pStyle w:val="Sansinterligne"/>
        <w:jc w:val="both"/>
        <w:rPr>
          <w:rFonts w:ascii="Open Sans" w:eastAsia="Times New Roman" w:hAnsi="Open Sans" w:cs="Open Sans"/>
          <w:b/>
          <w:bCs/>
          <w:kern w:val="0"/>
          <w:lang w:eastAsia="nl-NL"/>
          <w14:ligatures w14:val="none"/>
        </w:rPr>
      </w:pPr>
    </w:p>
    <w:p w14:paraId="7FBBE3F0" w14:textId="1602B362"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 xml:space="preserve">Le commettant charge l’agent de rechercher un locataire pour l’immeuble </w:t>
      </w:r>
      <w:r w:rsidR="00076F0B">
        <w:rPr>
          <w:rFonts w:ascii="Open Sans" w:eastAsia="Times New Roman" w:hAnsi="Open Sans" w:cs="Open Sans"/>
          <w:kern w:val="0"/>
          <w:sz w:val="20"/>
          <w:szCs w:val="20"/>
          <w:lang w:eastAsia="nl-NL"/>
          <w14:ligatures w14:val="none"/>
        </w:rPr>
        <w:t>décrit en annexe</w:t>
      </w:r>
      <w:r w:rsidRPr="000A1E8B">
        <w:rPr>
          <w:rFonts w:ascii="Open Sans" w:eastAsia="Times New Roman" w:hAnsi="Open Sans" w:cs="Open Sans"/>
          <w:kern w:val="0"/>
          <w:sz w:val="20"/>
          <w:szCs w:val="20"/>
          <w:lang w:val="fr-FR" w:eastAsia="nl-NL"/>
          <w14:ligatures w14:val="none"/>
        </w:rPr>
        <w:t>. L’agent fera la publicité, fera visiter l’immeuble, négociera le loyer, conformément à ce qui est précisé ci-après, avec tout candidat locataire.</w:t>
      </w:r>
    </w:p>
    <w:p w14:paraId="66245B0E"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1BC62572" w14:textId="6F5DD30E"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 xml:space="preserve">Le loyer de présentation au public est fixé par le commettant à :  </w:t>
      </w:r>
      <w:r w:rsidRPr="007D1AFF">
        <w:rPr>
          <w:rFonts w:ascii="Open Sans" w:eastAsia="Times New Roman" w:hAnsi="Open Sans" w:cs="Open Sans"/>
          <w:kern w:val="0"/>
          <w:sz w:val="20"/>
          <w:szCs w:val="20"/>
          <w:lang w:eastAsia="nl-NL"/>
          <w14:ligatures w14:val="none"/>
        </w:rPr>
        <w:fldChar w:fldCharType="begin">
          <w:ffData>
            <w:name w:val="Text1"/>
            <w:enabled/>
            <w:calcOnExit w:val="0"/>
            <w:textInput/>
          </w:ffData>
        </w:fldChar>
      </w:r>
      <w:r w:rsidRPr="007D1AFF">
        <w:rPr>
          <w:rFonts w:ascii="Open Sans" w:eastAsia="Times New Roman" w:hAnsi="Open Sans" w:cs="Open Sans"/>
          <w:kern w:val="0"/>
          <w:sz w:val="20"/>
          <w:szCs w:val="20"/>
          <w:lang w:eastAsia="nl-NL"/>
          <w14:ligatures w14:val="none"/>
        </w:rPr>
        <w:instrText xml:space="preserve"> FORMTEXT </w:instrText>
      </w:r>
      <w:r w:rsidRPr="007D1AFF">
        <w:rPr>
          <w:rFonts w:ascii="Open Sans" w:eastAsia="Times New Roman" w:hAnsi="Open Sans" w:cs="Open Sans"/>
          <w:kern w:val="0"/>
          <w:sz w:val="20"/>
          <w:szCs w:val="20"/>
          <w:lang w:eastAsia="nl-NL"/>
          <w14:ligatures w14:val="none"/>
        </w:rPr>
      </w:r>
      <w:r w:rsidRPr="007D1AFF">
        <w:rPr>
          <w:rFonts w:ascii="Open Sans" w:eastAsia="Times New Roman" w:hAnsi="Open Sans" w:cs="Open Sans"/>
          <w:kern w:val="0"/>
          <w:sz w:val="20"/>
          <w:szCs w:val="20"/>
          <w:lang w:eastAsia="nl-NL"/>
          <w14:ligatures w14:val="none"/>
        </w:rPr>
        <w:fldChar w:fldCharType="separate"/>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fldChar w:fldCharType="end"/>
      </w:r>
      <w:r w:rsidRPr="000A1E8B">
        <w:rPr>
          <w:rFonts w:ascii="Open Sans" w:eastAsia="Times New Roman" w:hAnsi="Open Sans" w:cs="Open Sans"/>
          <w:kern w:val="0"/>
          <w:sz w:val="20"/>
          <w:szCs w:val="20"/>
          <w:lang w:val="fr-FR" w:eastAsia="nl-NL"/>
          <w14:ligatures w14:val="none"/>
        </w:rPr>
        <w:t xml:space="preserve">     </w:t>
      </w:r>
    </w:p>
    <w:p w14:paraId="1B973579"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12EB1922" w14:textId="39C31AEA"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 xml:space="preserve">Le loyer minimum à obtenir est fixé par le commettant à :  </w:t>
      </w:r>
      <w:r w:rsidRPr="007D1AFF">
        <w:rPr>
          <w:rFonts w:ascii="Open Sans" w:eastAsia="Times New Roman" w:hAnsi="Open Sans" w:cs="Open Sans"/>
          <w:kern w:val="0"/>
          <w:sz w:val="20"/>
          <w:szCs w:val="20"/>
          <w:lang w:eastAsia="nl-NL"/>
          <w14:ligatures w14:val="none"/>
        </w:rPr>
        <w:fldChar w:fldCharType="begin">
          <w:ffData>
            <w:name w:val="Text1"/>
            <w:enabled/>
            <w:calcOnExit w:val="0"/>
            <w:textInput/>
          </w:ffData>
        </w:fldChar>
      </w:r>
      <w:r w:rsidRPr="007D1AFF">
        <w:rPr>
          <w:rFonts w:ascii="Open Sans" w:eastAsia="Times New Roman" w:hAnsi="Open Sans" w:cs="Open Sans"/>
          <w:kern w:val="0"/>
          <w:sz w:val="20"/>
          <w:szCs w:val="20"/>
          <w:lang w:eastAsia="nl-NL"/>
          <w14:ligatures w14:val="none"/>
        </w:rPr>
        <w:instrText xml:space="preserve"> FORMTEXT </w:instrText>
      </w:r>
      <w:r w:rsidRPr="007D1AFF">
        <w:rPr>
          <w:rFonts w:ascii="Open Sans" w:eastAsia="Times New Roman" w:hAnsi="Open Sans" w:cs="Open Sans"/>
          <w:kern w:val="0"/>
          <w:sz w:val="20"/>
          <w:szCs w:val="20"/>
          <w:lang w:eastAsia="nl-NL"/>
          <w14:ligatures w14:val="none"/>
        </w:rPr>
      </w:r>
      <w:r w:rsidRPr="007D1AFF">
        <w:rPr>
          <w:rFonts w:ascii="Open Sans" w:eastAsia="Times New Roman" w:hAnsi="Open Sans" w:cs="Open Sans"/>
          <w:kern w:val="0"/>
          <w:sz w:val="20"/>
          <w:szCs w:val="20"/>
          <w:lang w:eastAsia="nl-NL"/>
          <w14:ligatures w14:val="none"/>
        </w:rPr>
        <w:fldChar w:fldCharType="separate"/>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fldChar w:fldCharType="end"/>
      </w:r>
      <w:r w:rsidRPr="000A1E8B">
        <w:rPr>
          <w:rFonts w:ascii="Open Sans" w:eastAsia="Times New Roman" w:hAnsi="Open Sans" w:cs="Open Sans"/>
          <w:kern w:val="0"/>
          <w:sz w:val="20"/>
          <w:szCs w:val="20"/>
          <w:lang w:val="fr-FR" w:eastAsia="nl-NL"/>
          <w14:ligatures w14:val="none"/>
        </w:rPr>
        <w:t xml:space="preserve">     </w:t>
      </w:r>
    </w:p>
    <w:p w14:paraId="602FED57"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29B10117" w14:textId="23AB2DB8"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 xml:space="preserve">A titre indicatif, le loyer estimé par l’agent est de :  </w:t>
      </w:r>
      <w:r w:rsidRPr="007D1AFF">
        <w:rPr>
          <w:rFonts w:ascii="Open Sans" w:eastAsia="Times New Roman" w:hAnsi="Open Sans" w:cs="Open Sans"/>
          <w:kern w:val="0"/>
          <w:sz w:val="20"/>
          <w:szCs w:val="20"/>
          <w:lang w:eastAsia="nl-NL"/>
          <w14:ligatures w14:val="none"/>
        </w:rPr>
        <w:fldChar w:fldCharType="begin">
          <w:ffData>
            <w:name w:val="Text1"/>
            <w:enabled/>
            <w:calcOnExit w:val="0"/>
            <w:textInput/>
          </w:ffData>
        </w:fldChar>
      </w:r>
      <w:r w:rsidRPr="007D1AFF">
        <w:rPr>
          <w:rFonts w:ascii="Open Sans" w:eastAsia="Times New Roman" w:hAnsi="Open Sans" w:cs="Open Sans"/>
          <w:kern w:val="0"/>
          <w:sz w:val="20"/>
          <w:szCs w:val="20"/>
          <w:lang w:eastAsia="nl-NL"/>
          <w14:ligatures w14:val="none"/>
        </w:rPr>
        <w:instrText xml:space="preserve"> FORMTEXT </w:instrText>
      </w:r>
      <w:r w:rsidRPr="007D1AFF">
        <w:rPr>
          <w:rFonts w:ascii="Open Sans" w:eastAsia="Times New Roman" w:hAnsi="Open Sans" w:cs="Open Sans"/>
          <w:kern w:val="0"/>
          <w:sz w:val="20"/>
          <w:szCs w:val="20"/>
          <w:lang w:eastAsia="nl-NL"/>
          <w14:ligatures w14:val="none"/>
        </w:rPr>
      </w:r>
      <w:r w:rsidRPr="007D1AFF">
        <w:rPr>
          <w:rFonts w:ascii="Open Sans" w:eastAsia="Times New Roman" w:hAnsi="Open Sans" w:cs="Open Sans"/>
          <w:kern w:val="0"/>
          <w:sz w:val="20"/>
          <w:szCs w:val="20"/>
          <w:lang w:eastAsia="nl-NL"/>
          <w14:ligatures w14:val="none"/>
        </w:rPr>
        <w:fldChar w:fldCharType="separate"/>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fldChar w:fldCharType="end"/>
      </w:r>
      <w:r w:rsidRPr="000A1E8B">
        <w:rPr>
          <w:rFonts w:ascii="Open Sans" w:eastAsia="Times New Roman" w:hAnsi="Open Sans" w:cs="Open Sans"/>
          <w:kern w:val="0"/>
          <w:sz w:val="20"/>
          <w:szCs w:val="20"/>
          <w:lang w:val="fr-FR" w:eastAsia="nl-NL"/>
          <w14:ligatures w14:val="none"/>
        </w:rPr>
        <w:t xml:space="preserve">     </w:t>
      </w:r>
    </w:p>
    <w:p w14:paraId="0683AB12"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0446919B" w14:textId="3C03B7B1"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 xml:space="preserve">La provision périodique pour charges communes / le forfait pour charges communes (biffer la mention inutile) est fixé par le commettant à :  </w:t>
      </w:r>
      <w:r w:rsidRPr="007D1AFF">
        <w:rPr>
          <w:rFonts w:ascii="Open Sans" w:eastAsia="Times New Roman" w:hAnsi="Open Sans" w:cs="Open Sans"/>
          <w:kern w:val="0"/>
          <w:sz w:val="20"/>
          <w:szCs w:val="20"/>
          <w:lang w:eastAsia="nl-NL"/>
          <w14:ligatures w14:val="none"/>
        </w:rPr>
        <w:fldChar w:fldCharType="begin">
          <w:ffData>
            <w:name w:val="Text1"/>
            <w:enabled/>
            <w:calcOnExit w:val="0"/>
            <w:textInput/>
          </w:ffData>
        </w:fldChar>
      </w:r>
      <w:r w:rsidRPr="007D1AFF">
        <w:rPr>
          <w:rFonts w:ascii="Open Sans" w:eastAsia="Times New Roman" w:hAnsi="Open Sans" w:cs="Open Sans"/>
          <w:kern w:val="0"/>
          <w:sz w:val="20"/>
          <w:szCs w:val="20"/>
          <w:lang w:eastAsia="nl-NL"/>
          <w14:ligatures w14:val="none"/>
        </w:rPr>
        <w:instrText xml:space="preserve"> FORMTEXT </w:instrText>
      </w:r>
      <w:r w:rsidRPr="007D1AFF">
        <w:rPr>
          <w:rFonts w:ascii="Open Sans" w:eastAsia="Times New Roman" w:hAnsi="Open Sans" w:cs="Open Sans"/>
          <w:kern w:val="0"/>
          <w:sz w:val="20"/>
          <w:szCs w:val="20"/>
          <w:lang w:eastAsia="nl-NL"/>
          <w14:ligatures w14:val="none"/>
        </w:rPr>
      </w:r>
      <w:r w:rsidRPr="007D1AFF">
        <w:rPr>
          <w:rFonts w:ascii="Open Sans" w:eastAsia="Times New Roman" w:hAnsi="Open Sans" w:cs="Open Sans"/>
          <w:kern w:val="0"/>
          <w:sz w:val="20"/>
          <w:szCs w:val="20"/>
          <w:lang w:eastAsia="nl-NL"/>
          <w14:ligatures w14:val="none"/>
        </w:rPr>
        <w:fldChar w:fldCharType="separate"/>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fldChar w:fldCharType="end"/>
      </w:r>
      <w:r w:rsidRPr="000A1E8B">
        <w:rPr>
          <w:rFonts w:ascii="Open Sans" w:eastAsia="Times New Roman" w:hAnsi="Open Sans" w:cs="Open Sans"/>
          <w:kern w:val="0"/>
          <w:sz w:val="20"/>
          <w:szCs w:val="20"/>
          <w:lang w:val="fr-FR" w:eastAsia="nl-NL"/>
          <w14:ligatures w14:val="none"/>
        </w:rPr>
        <w:t xml:space="preserve">    </w:t>
      </w:r>
    </w:p>
    <w:p w14:paraId="224CA666"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71986EA5" w14:textId="292BDFA0"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Les loyers et la provision indiqués ci-dessus sont exprimés en mois / trimestre / semestre / année (biffer les mentions inutiles)</w:t>
      </w:r>
      <w:r>
        <w:rPr>
          <w:rFonts w:ascii="Open Sans" w:eastAsia="Times New Roman" w:hAnsi="Open Sans" w:cs="Open Sans"/>
          <w:kern w:val="0"/>
          <w:sz w:val="20"/>
          <w:szCs w:val="20"/>
          <w:lang w:val="fr-FR" w:eastAsia="nl-NL"/>
          <w14:ligatures w14:val="none"/>
        </w:rPr>
        <w:t>.</w:t>
      </w:r>
    </w:p>
    <w:p w14:paraId="7FD996BD"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5978D8F4" w14:textId="132EBDA4"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 xml:space="preserve">La durée minimum de location souhaitée par le commettant est de : </w:t>
      </w:r>
      <w:r w:rsidRPr="007D1AFF">
        <w:rPr>
          <w:rFonts w:ascii="Open Sans" w:eastAsia="Times New Roman" w:hAnsi="Open Sans" w:cs="Open Sans"/>
          <w:kern w:val="0"/>
          <w:sz w:val="20"/>
          <w:szCs w:val="20"/>
          <w:lang w:eastAsia="nl-NL"/>
          <w14:ligatures w14:val="none"/>
        </w:rPr>
        <w:fldChar w:fldCharType="begin">
          <w:ffData>
            <w:name w:val="Text1"/>
            <w:enabled/>
            <w:calcOnExit w:val="0"/>
            <w:textInput/>
          </w:ffData>
        </w:fldChar>
      </w:r>
      <w:r w:rsidRPr="007D1AFF">
        <w:rPr>
          <w:rFonts w:ascii="Open Sans" w:eastAsia="Times New Roman" w:hAnsi="Open Sans" w:cs="Open Sans"/>
          <w:kern w:val="0"/>
          <w:sz w:val="20"/>
          <w:szCs w:val="20"/>
          <w:lang w:eastAsia="nl-NL"/>
          <w14:ligatures w14:val="none"/>
        </w:rPr>
        <w:instrText xml:space="preserve"> FORMTEXT </w:instrText>
      </w:r>
      <w:r w:rsidRPr="007D1AFF">
        <w:rPr>
          <w:rFonts w:ascii="Open Sans" w:eastAsia="Times New Roman" w:hAnsi="Open Sans" w:cs="Open Sans"/>
          <w:kern w:val="0"/>
          <w:sz w:val="20"/>
          <w:szCs w:val="20"/>
          <w:lang w:eastAsia="nl-NL"/>
          <w14:ligatures w14:val="none"/>
        </w:rPr>
      </w:r>
      <w:r w:rsidRPr="007D1AFF">
        <w:rPr>
          <w:rFonts w:ascii="Open Sans" w:eastAsia="Times New Roman" w:hAnsi="Open Sans" w:cs="Open Sans"/>
          <w:kern w:val="0"/>
          <w:sz w:val="20"/>
          <w:szCs w:val="20"/>
          <w:lang w:eastAsia="nl-NL"/>
          <w14:ligatures w14:val="none"/>
        </w:rPr>
        <w:fldChar w:fldCharType="separate"/>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fldChar w:fldCharType="end"/>
      </w:r>
      <w:r w:rsidRPr="000A1E8B">
        <w:rPr>
          <w:rFonts w:ascii="Open Sans" w:eastAsia="Times New Roman" w:hAnsi="Open Sans" w:cs="Open Sans"/>
          <w:kern w:val="0"/>
          <w:sz w:val="20"/>
          <w:szCs w:val="20"/>
          <w:lang w:val="fr-FR" w:eastAsia="nl-NL"/>
          <w14:ligatures w14:val="none"/>
        </w:rPr>
        <w:t xml:space="preserve">      </w:t>
      </w:r>
    </w:p>
    <w:p w14:paraId="0C27F211"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737E3F74" w14:textId="4AEB36DF"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 xml:space="preserve">La publicité sera effectuée de la manière suivante :  </w:t>
      </w:r>
      <w:r w:rsidRPr="007D1AFF">
        <w:rPr>
          <w:rFonts w:ascii="Open Sans" w:eastAsia="Times New Roman" w:hAnsi="Open Sans" w:cs="Open Sans"/>
          <w:kern w:val="0"/>
          <w:sz w:val="20"/>
          <w:szCs w:val="20"/>
          <w:lang w:eastAsia="nl-NL"/>
          <w14:ligatures w14:val="none"/>
        </w:rPr>
        <w:fldChar w:fldCharType="begin">
          <w:ffData>
            <w:name w:val="Text1"/>
            <w:enabled/>
            <w:calcOnExit w:val="0"/>
            <w:textInput/>
          </w:ffData>
        </w:fldChar>
      </w:r>
      <w:r w:rsidRPr="007D1AFF">
        <w:rPr>
          <w:rFonts w:ascii="Open Sans" w:eastAsia="Times New Roman" w:hAnsi="Open Sans" w:cs="Open Sans"/>
          <w:kern w:val="0"/>
          <w:sz w:val="20"/>
          <w:szCs w:val="20"/>
          <w:lang w:eastAsia="nl-NL"/>
          <w14:ligatures w14:val="none"/>
        </w:rPr>
        <w:instrText xml:space="preserve"> FORMTEXT </w:instrText>
      </w:r>
      <w:r w:rsidRPr="007D1AFF">
        <w:rPr>
          <w:rFonts w:ascii="Open Sans" w:eastAsia="Times New Roman" w:hAnsi="Open Sans" w:cs="Open Sans"/>
          <w:kern w:val="0"/>
          <w:sz w:val="20"/>
          <w:szCs w:val="20"/>
          <w:lang w:eastAsia="nl-NL"/>
          <w14:ligatures w14:val="none"/>
        </w:rPr>
      </w:r>
      <w:r w:rsidRPr="007D1AFF">
        <w:rPr>
          <w:rFonts w:ascii="Open Sans" w:eastAsia="Times New Roman" w:hAnsi="Open Sans" w:cs="Open Sans"/>
          <w:kern w:val="0"/>
          <w:sz w:val="20"/>
          <w:szCs w:val="20"/>
          <w:lang w:eastAsia="nl-NL"/>
          <w14:ligatures w14:val="none"/>
        </w:rPr>
        <w:fldChar w:fldCharType="separate"/>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t> </w:t>
      </w:r>
      <w:r w:rsidRPr="007D1AFF">
        <w:rPr>
          <w:rFonts w:ascii="Open Sans" w:eastAsia="Times New Roman" w:hAnsi="Open Sans" w:cs="Open Sans"/>
          <w:kern w:val="0"/>
          <w:sz w:val="20"/>
          <w:szCs w:val="20"/>
          <w:lang w:eastAsia="nl-NL"/>
          <w14:ligatures w14:val="none"/>
        </w:rPr>
        <w:fldChar w:fldCharType="end"/>
      </w:r>
      <w:r w:rsidRPr="000A1E8B">
        <w:rPr>
          <w:rFonts w:ascii="Open Sans" w:eastAsia="Times New Roman" w:hAnsi="Open Sans" w:cs="Open Sans"/>
          <w:kern w:val="0"/>
          <w:sz w:val="20"/>
          <w:szCs w:val="20"/>
          <w:lang w:val="fr-FR" w:eastAsia="nl-NL"/>
          <w14:ligatures w14:val="none"/>
        </w:rPr>
        <w:t xml:space="preserve">    </w:t>
      </w:r>
    </w:p>
    <w:p w14:paraId="4D5537B5"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5946EA40"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Le commettant (biffer la mention inutile) autorise / n’autorise pas l’agent à procéder à un affichage sur le bien à louer.</w:t>
      </w:r>
    </w:p>
    <w:p w14:paraId="10958EBE"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5491BB4E"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Le commettant (biffer la mention inutile) autorise / n’autorise pas l’agent à insérer des photographies du bien à louer dans la publicité.</w:t>
      </w:r>
    </w:p>
    <w:p w14:paraId="75CB8696"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1BF70DDF" w14:textId="61448F40"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L’agent se chargera de demander au nom et pour le compte du commettant les attestations, telles que définies de commun accord par les parties, dans la liste annexée aux présentes et au coût fixé par attestation. L’agent rappelle au commettant qu’il peut fournir lui-même les attestations ou se les procurer.</w:t>
      </w:r>
    </w:p>
    <w:p w14:paraId="6FDBF4B5"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6447B5A5"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L’agent immobilier (biffer la mention inutile) :</w:t>
      </w:r>
    </w:p>
    <w:p w14:paraId="2E105861"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441B481F"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Soit :</w:t>
      </w:r>
    </w:p>
    <w:p w14:paraId="65AAA0A8"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 ne peut pas conclure le contrat de bail au nom et pour le compte du commettant.</w:t>
      </w:r>
    </w:p>
    <w:p w14:paraId="5DE22D3D"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p>
    <w:p w14:paraId="48EE5FB1" w14:textId="77777777" w:rsidR="000A1E8B"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Soit :</w:t>
      </w:r>
    </w:p>
    <w:p w14:paraId="4159290F" w14:textId="7BD9DDAB" w:rsidR="002452D8" w:rsidRPr="000A1E8B" w:rsidRDefault="000A1E8B" w:rsidP="000A1E8B">
      <w:pPr>
        <w:pStyle w:val="Sansinterligne"/>
        <w:jc w:val="both"/>
        <w:rPr>
          <w:rFonts w:ascii="Open Sans" w:eastAsia="Times New Roman" w:hAnsi="Open Sans" w:cs="Open Sans"/>
          <w:kern w:val="0"/>
          <w:sz w:val="20"/>
          <w:szCs w:val="20"/>
          <w:lang w:val="fr-FR" w:eastAsia="nl-NL"/>
          <w14:ligatures w14:val="none"/>
        </w:rPr>
      </w:pPr>
      <w:r w:rsidRPr="000A1E8B">
        <w:rPr>
          <w:rFonts w:ascii="Open Sans" w:eastAsia="Times New Roman" w:hAnsi="Open Sans" w:cs="Open Sans"/>
          <w:kern w:val="0"/>
          <w:sz w:val="20"/>
          <w:szCs w:val="20"/>
          <w:lang w:val="fr-FR" w:eastAsia="nl-NL"/>
          <w14:ligatures w14:val="none"/>
        </w:rPr>
        <w:t>- Est autorisé à conclure un contrat de bail, au nom et pour le compte du commettant, aux conditions préalablement approuvées par ce dernier.</w:t>
      </w:r>
    </w:p>
    <w:p w14:paraId="654FF0AA" w14:textId="77777777" w:rsidR="000A1E8B" w:rsidRDefault="000A1E8B" w:rsidP="00DF6783">
      <w:pPr>
        <w:pStyle w:val="Sansinterligne"/>
        <w:jc w:val="both"/>
        <w:rPr>
          <w:rFonts w:ascii="Open Sans" w:eastAsia="Times New Roman" w:hAnsi="Open Sans" w:cs="Open Sans"/>
          <w:kern w:val="0"/>
          <w:sz w:val="20"/>
          <w:szCs w:val="20"/>
          <w:lang w:eastAsia="nl-NL"/>
          <w14:ligatures w14:val="none"/>
        </w:rPr>
      </w:pPr>
    </w:p>
    <w:p w14:paraId="6F1D38F7" w14:textId="7F227A54" w:rsidR="00767B61" w:rsidRPr="00767B61" w:rsidRDefault="00767B61" w:rsidP="00DF6783">
      <w:pPr>
        <w:pStyle w:val="Sansinterligne"/>
        <w:jc w:val="both"/>
        <w:rPr>
          <w:rFonts w:ascii="Open Sans" w:eastAsia="Times New Roman" w:hAnsi="Open Sans" w:cs="Open Sans"/>
          <w:b/>
          <w:bCs/>
          <w:kern w:val="0"/>
          <w:lang w:eastAsia="nl-NL"/>
          <w14:ligatures w14:val="none"/>
        </w:rPr>
      </w:pPr>
      <w:r w:rsidRPr="00767B61">
        <w:rPr>
          <w:rFonts w:ascii="Open Sans" w:eastAsia="Times New Roman" w:hAnsi="Open Sans" w:cs="Open Sans"/>
          <w:b/>
          <w:bCs/>
          <w:kern w:val="0"/>
          <w:lang w:eastAsia="nl-NL"/>
          <w14:ligatures w14:val="none"/>
        </w:rPr>
        <w:t xml:space="preserve">Article 3 – Caractère exclusif de la mission </w:t>
      </w:r>
    </w:p>
    <w:p w14:paraId="0A29A00C" w14:textId="77777777" w:rsidR="00767B61" w:rsidRDefault="00767B61" w:rsidP="00DF6783">
      <w:pPr>
        <w:pStyle w:val="Sansinterligne"/>
        <w:jc w:val="both"/>
        <w:rPr>
          <w:rFonts w:ascii="Open Sans" w:eastAsia="Times New Roman" w:hAnsi="Open Sans" w:cs="Open Sans"/>
          <w:b/>
          <w:bCs/>
          <w:kern w:val="0"/>
          <w:sz w:val="20"/>
          <w:szCs w:val="20"/>
          <w:lang w:eastAsia="nl-NL"/>
          <w14:ligatures w14:val="none"/>
        </w:rPr>
      </w:pPr>
    </w:p>
    <w:p w14:paraId="62DE1E92" w14:textId="75403914" w:rsidR="00767B61" w:rsidRDefault="000A1E8B" w:rsidP="00767B61">
      <w:pPr>
        <w:pStyle w:val="Sansinterligne"/>
        <w:jc w:val="both"/>
        <w:rPr>
          <w:rFonts w:ascii="Open Sans" w:eastAsia="Times New Roman" w:hAnsi="Open Sans" w:cs="Open Sans"/>
          <w:kern w:val="0"/>
          <w:sz w:val="20"/>
          <w:szCs w:val="20"/>
          <w:lang w:eastAsia="nl-NL"/>
          <w14:ligatures w14:val="none"/>
        </w:rPr>
      </w:pPr>
      <w:r w:rsidRPr="000A1E8B">
        <w:rPr>
          <w:rFonts w:ascii="Open Sans" w:eastAsia="Times New Roman" w:hAnsi="Open Sans" w:cs="Open Sans"/>
          <w:kern w:val="0"/>
          <w:sz w:val="20"/>
          <w:szCs w:val="20"/>
          <w:lang w:eastAsia="nl-NL"/>
          <w14:ligatures w14:val="none"/>
        </w:rPr>
        <w:t>Pour l’exécution de sa mission, l’agent bénéficie d’une exclusivité et sera seul autorisé à rechercher un locataire.</w:t>
      </w:r>
    </w:p>
    <w:p w14:paraId="4ED48227" w14:textId="77777777" w:rsidR="000A1E8B" w:rsidRDefault="000A1E8B" w:rsidP="00767B61">
      <w:pPr>
        <w:pStyle w:val="Sansinterligne"/>
        <w:jc w:val="both"/>
        <w:rPr>
          <w:rFonts w:ascii="Open Sans" w:eastAsia="Times New Roman" w:hAnsi="Open Sans" w:cs="Open Sans"/>
          <w:kern w:val="0"/>
          <w:sz w:val="20"/>
          <w:szCs w:val="20"/>
          <w:lang w:eastAsia="nl-NL"/>
          <w14:ligatures w14:val="none"/>
        </w:rPr>
      </w:pPr>
    </w:p>
    <w:p w14:paraId="0B2A35E3" w14:textId="0BBBE966" w:rsidR="00767B61" w:rsidRPr="00767B61" w:rsidRDefault="00767B61" w:rsidP="00767B61">
      <w:pPr>
        <w:pStyle w:val="Sansinterligne"/>
        <w:jc w:val="both"/>
        <w:rPr>
          <w:rFonts w:ascii="Open Sans" w:eastAsia="Times New Roman" w:hAnsi="Open Sans" w:cs="Open Sans"/>
          <w:kern w:val="0"/>
          <w:sz w:val="20"/>
          <w:szCs w:val="20"/>
          <w:lang w:eastAsia="nl-NL"/>
          <w14:ligatures w14:val="none"/>
        </w:rPr>
      </w:pPr>
      <w:r w:rsidRPr="00767B61">
        <w:rPr>
          <w:rFonts w:ascii="Open Sans" w:eastAsia="Times New Roman" w:hAnsi="Open Sans" w:cs="Open Sans"/>
          <w:kern w:val="0"/>
          <w:sz w:val="20"/>
          <w:szCs w:val="20"/>
          <w:lang w:eastAsia="nl-NL"/>
          <w14:ligatures w14:val="none"/>
        </w:rPr>
        <w:t xml:space="preserve">En cas de non-respect de ce principe par le commettant, ce dernier sera redevable envers l’agent d’une indemnité équivalente à </w:t>
      </w:r>
      <w:r w:rsidRPr="00DF6783">
        <w:rPr>
          <w:rFonts w:ascii="Open Sans" w:eastAsia="Times New Roman" w:hAnsi="Open Sans" w:cs="Open Sans"/>
          <w:kern w:val="0"/>
          <w:sz w:val="20"/>
          <w:szCs w:val="20"/>
          <w:lang w:eastAsia="nl-NL"/>
          <w14:ligatures w14:val="none"/>
        </w:rPr>
        <w:fldChar w:fldCharType="begin">
          <w:ffData>
            <w:name w:val="Text96"/>
            <w:enabled/>
            <w:calcOnExit w:val="0"/>
            <w:textInput/>
          </w:ffData>
        </w:fldChar>
      </w:r>
      <w:r w:rsidRPr="00DF6783">
        <w:rPr>
          <w:rFonts w:ascii="Open Sans" w:eastAsia="Times New Roman" w:hAnsi="Open Sans" w:cs="Open Sans"/>
          <w:kern w:val="0"/>
          <w:sz w:val="20"/>
          <w:szCs w:val="20"/>
          <w:lang w:eastAsia="nl-NL"/>
          <w14:ligatures w14:val="none"/>
        </w:rPr>
        <w:instrText xml:space="preserve"> FORMTEXT </w:instrText>
      </w:r>
      <w:r w:rsidRPr="00DF6783">
        <w:rPr>
          <w:rFonts w:ascii="Open Sans" w:eastAsia="Times New Roman" w:hAnsi="Open Sans" w:cs="Open Sans"/>
          <w:kern w:val="0"/>
          <w:sz w:val="20"/>
          <w:szCs w:val="20"/>
          <w:lang w:eastAsia="nl-NL"/>
          <w14:ligatures w14:val="none"/>
        </w:rPr>
      </w:r>
      <w:r w:rsidRPr="00DF6783">
        <w:rPr>
          <w:rFonts w:ascii="Open Sans" w:eastAsia="Times New Roman" w:hAnsi="Open Sans" w:cs="Open Sans"/>
          <w:kern w:val="0"/>
          <w:sz w:val="20"/>
          <w:szCs w:val="20"/>
          <w:lang w:eastAsia="nl-NL"/>
          <w14:ligatures w14:val="none"/>
        </w:rPr>
        <w:fldChar w:fldCharType="separate"/>
      </w:r>
      <w:r w:rsidRPr="00DF6783">
        <w:rPr>
          <w:rFonts w:ascii="Open Sans" w:eastAsia="Times New Roman" w:hAnsi="Open Sans" w:cs="Open Sans"/>
          <w:kern w:val="0"/>
          <w:sz w:val="20"/>
          <w:szCs w:val="20"/>
          <w:lang w:eastAsia="nl-NL"/>
          <w14:ligatures w14:val="none"/>
        </w:rPr>
        <w:t> </w:t>
      </w:r>
      <w:r w:rsidRPr="00DF6783">
        <w:rPr>
          <w:rFonts w:ascii="Open Sans" w:eastAsia="Times New Roman" w:hAnsi="Open Sans" w:cs="Open Sans"/>
          <w:kern w:val="0"/>
          <w:sz w:val="20"/>
          <w:szCs w:val="20"/>
          <w:lang w:eastAsia="nl-NL"/>
          <w14:ligatures w14:val="none"/>
        </w:rPr>
        <w:t> </w:t>
      </w:r>
      <w:r w:rsidRPr="00DF6783">
        <w:rPr>
          <w:rFonts w:ascii="Open Sans" w:eastAsia="Times New Roman" w:hAnsi="Open Sans" w:cs="Open Sans"/>
          <w:kern w:val="0"/>
          <w:sz w:val="20"/>
          <w:szCs w:val="20"/>
          <w:lang w:eastAsia="nl-NL"/>
          <w14:ligatures w14:val="none"/>
        </w:rPr>
        <w:t> </w:t>
      </w:r>
      <w:r w:rsidRPr="00DF6783">
        <w:rPr>
          <w:rFonts w:ascii="Open Sans" w:eastAsia="Times New Roman" w:hAnsi="Open Sans" w:cs="Open Sans"/>
          <w:kern w:val="0"/>
          <w:sz w:val="20"/>
          <w:szCs w:val="20"/>
          <w:lang w:eastAsia="nl-NL"/>
          <w14:ligatures w14:val="none"/>
        </w:rPr>
        <w:t> </w:t>
      </w:r>
      <w:r w:rsidRPr="00DF6783">
        <w:rPr>
          <w:rFonts w:ascii="Open Sans" w:eastAsia="Times New Roman" w:hAnsi="Open Sans" w:cs="Open Sans"/>
          <w:kern w:val="0"/>
          <w:sz w:val="20"/>
          <w:szCs w:val="20"/>
          <w:lang w:eastAsia="nl-NL"/>
          <w14:ligatures w14:val="none"/>
        </w:rPr>
        <w:t> </w:t>
      </w:r>
      <w:r w:rsidRPr="00DF6783">
        <w:rPr>
          <w:rFonts w:ascii="Open Sans" w:eastAsia="Times New Roman" w:hAnsi="Open Sans" w:cs="Open Sans"/>
          <w:kern w:val="0"/>
          <w:sz w:val="20"/>
          <w:szCs w:val="20"/>
          <w:lang w:eastAsia="nl-NL"/>
          <w14:ligatures w14:val="none"/>
        </w:rPr>
        <w:fldChar w:fldCharType="end"/>
      </w:r>
      <w:r w:rsidRPr="00767B61">
        <w:rPr>
          <w:rFonts w:ascii="Open Sans" w:eastAsia="Times New Roman" w:hAnsi="Open Sans" w:cs="Open Sans"/>
          <w:kern w:val="0"/>
          <w:sz w:val="20"/>
          <w:szCs w:val="20"/>
          <w:lang w:eastAsia="nl-NL"/>
          <w14:ligatures w14:val="none"/>
        </w:rPr>
        <w:t xml:space="preserve">% (maximum 75%) de la rémunération fixée à l’article 5. </w:t>
      </w:r>
    </w:p>
    <w:p w14:paraId="2D4D3894" w14:textId="77777777" w:rsidR="00767B61" w:rsidRPr="00DF6783" w:rsidRDefault="00767B61" w:rsidP="00DF6783">
      <w:pPr>
        <w:pStyle w:val="Sansinterligne"/>
        <w:jc w:val="both"/>
        <w:rPr>
          <w:rFonts w:ascii="Open Sans" w:eastAsia="Times New Roman" w:hAnsi="Open Sans" w:cs="Open Sans"/>
          <w:b/>
          <w:bCs/>
          <w:kern w:val="0"/>
          <w:sz w:val="20"/>
          <w:szCs w:val="20"/>
          <w:lang w:eastAsia="nl-NL"/>
          <w14:ligatures w14:val="none"/>
        </w:rPr>
      </w:pPr>
    </w:p>
    <w:p w14:paraId="41376240" w14:textId="71DA2753" w:rsidR="00DF6783" w:rsidRPr="00DF6783" w:rsidRDefault="00767B61" w:rsidP="00DF6783">
      <w:pPr>
        <w:pStyle w:val="Sansinterligne"/>
        <w:jc w:val="both"/>
        <w:rPr>
          <w:rFonts w:ascii="Open Sans" w:eastAsia="Times New Roman" w:hAnsi="Open Sans" w:cs="Open Sans"/>
          <w:b/>
          <w:bCs/>
          <w:kern w:val="0"/>
          <w:lang w:eastAsia="nl-NL"/>
          <w14:ligatures w14:val="none"/>
        </w:rPr>
      </w:pPr>
      <w:r w:rsidRPr="00767B61">
        <w:rPr>
          <w:rFonts w:ascii="Open Sans" w:eastAsia="Times New Roman" w:hAnsi="Open Sans" w:cs="Open Sans"/>
          <w:b/>
          <w:bCs/>
          <w:kern w:val="0"/>
          <w:lang w:eastAsia="nl-NL"/>
          <w14:ligatures w14:val="none"/>
        </w:rPr>
        <w:t>Article 4 – Durée du contrat</w:t>
      </w:r>
    </w:p>
    <w:p w14:paraId="764E96FB" w14:textId="77777777" w:rsidR="00DF6783" w:rsidRDefault="00DF6783" w:rsidP="007D1AFF">
      <w:pPr>
        <w:pStyle w:val="Sansinterligne"/>
        <w:jc w:val="both"/>
        <w:rPr>
          <w:rFonts w:ascii="Open Sans" w:eastAsia="Times New Roman" w:hAnsi="Open Sans" w:cs="Open Sans"/>
          <w:kern w:val="0"/>
          <w:sz w:val="20"/>
          <w:szCs w:val="20"/>
          <w:lang w:eastAsia="nl-NL"/>
          <w14:ligatures w14:val="none"/>
        </w:rPr>
      </w:pPr>
    </w:p>
    <w:p w14:paraId="4425F9BD" w14:textId="7E05FFAB" w:rsidR="00767B61" w:rsidRPr="00C070F8" w:rsidRDefault="00767B61" w:rsidP="007D1AFF">
      <w:pPr>
        <w:pStyle w:val="Sansinterligne"/>
        <w:jc w:val="both"/>
        <w:rPr>
          <w:rFonts w:ascii="Open Sans" w:eastAsia="Times New Roman" w:hAnsi="Open Sans" w:cs="Open Sans"/>
          <w:b/>
          <w:bCs/>
          <w:kern w:val="0"/>
          <w:sz w:val="20"/>
          <w:szCs w:val="20"/>
          <w:lang w:eastAsia="nl-NL"/>
          <w14:ligatures w14:val="none"/>
        </w:rPr>
      </w:pPr>
      <w:r w:rsidRPr="00C070F8">
        <w:rPr>
          <w:rFonts w:ascii="Open Sans" w:eastAsia="Times New Roman" w:hAnsi="Open Sans" w:cs="Open Sans"/>
          <w:b/>
          <w:bCs/>
          <w:kern w:val="0"/>
          <w:sz w:val="20"/>
          <w:szCs w:val="20"/>
          <w:lang w:eastAsia="nl-NL"/>
          <w14:ligatures w14:val="none"/>
        </w:rPr>
        <w:t>4.1.</w:t>
      </w:r>
    </w:p>
    <w:p w14:paraId="4E3E4536" w14:textId="77777777" w:rsidR="00767B61" w:rsidRPr="00767B61" w:rsidRDefault="00767B61" w:rsidP="00767B61">
      <w:pPr>
        <w:pStyle w:val="Sansinterligne"/>
        <w:jc w:val="both"/>
        <w:rPr>
          <w:rFonts w:ascii="Open Sans" w:eastAsia="Times New Roman" w:hAnsi="Open Sans" w:cs="Open Sans"/>
          <w:kern w:val="0"/>
          <w:sz w:val="20"/>
          <w:szCs w:val="20"/>
          <w:lang w:eastAsia="nl-NL"/>
          <w14:ligatures w14:val="none"/>
        </w:rPr>
      </w:pPr>
      <w:r w:rsidRPr="00767B61">
        <w:rPr>
          <w:rFonts w:ascii="Open Sans" w:eastAsia="Times New Roman" w:hAnsi="Open Sans" w:cs="Open Sans"/>
          <w:kern w:val="0"/>
          <w:sz w:val="20"/>
          <w:szCs w:val="20"/>
          <w:lang w:eastAsia="nl-NL"/>
          <w14:ligatures w14:val="none"/>
        </w:rPr>
        <w:t xml:space="preserve">Le contrat est conclu pour une durée déterminée de </w:t>
      </w:r>
      <w:bookmarkStart w:id="5" w:name="Text97"/>
      <w:r w:rsidRPr="00767B61">
        <w:rPr>
          <w:rFonts w:ascii="Open Sans" w:eastAsia="Times New Roman" w:hAnsi="Open Sans" w:cs="Open Sans"/>
          <w:kern w:val="0"/>
          <w:sz w:val="20"/>
          <w:szCs w:val="20"/>
          <w:lang w:eastAsia="nl-NL"/>
          <w14:ligatures w14:val="none"/>
        </w:rPr>
        <w:fldChar w:fldCharType="begin">
          <w:ffData>
            <w:name w:val="Text97"/>
            <w:enabled/>
            <w:calcOnExit w:val="0"/>
            <w:textInput/>
          </w:ffData>
        </w:fldChar>
      </w:r>
      <w:r w:rsidRPr="00767B61">
        <w:rPr>
          <w:rFonts w:ascii="Open Sans" w:eastAsia="Times New Roman" w:hAnsi="Open Sans" w:cs="Open Sans"/>
          <w:kern w:val="0"/>
          <w:sz w:val="20"/>
          <w:szCs w:val="20"/>
          <w:lang w:eastAsia="nl-NL"/>
          <w14:ligatures w14:val="none"/>
        </w:rPr>
        <w:instrText xml:space="preserve"> FORMTEXT </w:instrText>
      </w:r>
      <w:r w:rsidRPr="00767B61">
        <w:rPr>
          <w:rFonts w:ascii="Open Sans" w:eastAsia="Times New Roman" w:hAnsi="Open Sans" w:cs="Open Sans"/>
          <w:kern w:val="0"/>
          <w:sz w:val="20"/>
          <w:szCs w:val="20"/>
          <w:lang w:eastAsia="nl-NL"/>
          <w14:ligatures w14:val="none"/>
        </w:rPr>
      </w:r>
      <w:r w:rsidRPr="00767B61">
        <w:rPr>
          <w:rFonts w:ascii="Open Sans" w:eastAsia="Times New Roman" w:hAnsi="Open Sans" w:cs="Open Sans"/>
          <w:kern w:val="0"/>
          <w:sz w:val="20"/>
          <w:szCs w:val="20"/>
          <w:lang w:eastAsia="nl-NL"/>
          <w14:ligatures w14:val="none"/>
        </w:rPr>
        <w:fldChar w:fldCharType="separate"/>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fldChar w:fldCharType="end"/>
      </w:r>
      <w:bookmarkEnd w:id="5"/>
      <w:r w:rsidRPr="00767B61">
        <w:rPr>
          <w:rFonts w:ascii="Open Sans" w:eastAsia="Times New Roman" w:hAnsi="Open Sans" w:cs="Open Sans"/>
          <w:kern w:val="0"/>
          <w:sz w:val="20"/>
          <w:szCs w:val="20"/>
          <w:lang w:eastAsia="nl-NL"/>
          <w14:ligatures w14:val="none"/>
        </w:rPr>
        <w:t xml:space="preserve"> mois (6 mois maximum) prenant cours à dater du </w:t>
      </w:r>
      <w:r w:rsidRPr="00767B61">
        <w:rPr>
          <w:rFonts w:ascii="Open Sans" w:eastAsia="Times New Roman" w:hAnsi="Open Sans" w:cs="Open Sans"/>
          <w:kern w:val="0"/>
          <w:sz w:val="20"/>
          <w:szCs w:val="20"/>
          <w:lang w:eastAsia="nl-NL"/>
          <w14:ligatures w14:val="none"/>
        </w:rPr>
        <w:fldChar w:fldCharType="begin">
          <w:ffData>
            <w:name w:val="Text98"/>
            <w:enabled/>
            <w:calcOnExit w:val="0"/>
            <w:textInput/>
          </w:ffData>
        </w:fldChar>
      </w:r>
      <w:r w:rsidRPr="00767B61">
        <w:rPr>
          <w:rFonts w:ascii="Open Sans" w:eastAsia="Times New Roman" w:hAnsi="Open Sans" w:cs="Open Sans"/>
          <w:kern w:val="0"/>
          <w:sz w:val="20"/>
          <w:szCs w:val="20"/>
          <w:lang w:eastAsia="nl-NL"/>
          <w14:ligatures w14:val="none"/>
        </w:rPr>
        <w:instrText xml:space="preserve"> FORMTEXT </w:instrText>
      </w:r>
      <w:r w:rsidRPr="00767B61">
        <w:rPr>
          <w:rFonts w:ascii="Open Sans" w:eastAsia="Times New Roman" w:hAnsi="Open Sans" w:cs="Open Sans"/>
          <w:kern w:val="0"/>
          <w:sz w:val="20"/>
          <w:szCs w:val="20"/>
          <w:lang w:eastAsia="nl-NL"/>
          <w14:ligatures w14:val="none"/>
        </w:rPr>
      </w:r>
      <w:r w:rsidRPr="00767B61">
        <w:rPr>
          <w:rFonts w:ascii="Open Sans" w:eastAsia="Times New Roman" w:hAnsi="Open Sans" w:cs="Open Sans"/>
          <w:kern w:val="0"/>
          <w:sz w:val="20"/>
          <w:szCs w:val="20"/>
          <w:lang w:eastAsia="nl-NL"/>
          <w14:ligatures w14:val="none"/>
        </w:rPr>
        <w:fldChar w:fldCharType="separate"/>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fldChar w:fldCharType="end"/>
      </w:r>
      <w:r w:rsidRPr="00767B61">
        <w:rPr>
          <w:rFonts w:ascii="Open Sans" w:eastAsia="Times New Roman" w:hAnsi="Open Sans" w:cs="Open Sans"/>
          <w:kern w:val="0"/>
          <w:sz w:val="20"/>
          <w:szCs w:val="20"/>
          <w:lang w:eastAsia="nl-NL"/>
          <w14:ligatures w14:val="none"/>
        </w:rPr>
        <w:t xml:space="preserve"> et expirant le </w:t>
      </w:r>
      <w:bookmarkStart w:id="6" w:name="Text98"/>
      <w:r w:rsidRPr="00767B61">
        <w:rPr>
          <w:rFonts w:ascii="Open Sans" w:eastAsia="Times New Roman" w:hAnsi="Open Sans" w:cs="Open Sans"/>
          <w:kern w:val="0"/>
          <w:sz w:val="20"/>
          <w:szCs w:val="20"/>
          <w:lang w:eastAsia="nl-NL"/>
          <w14:ligatures w14:val="none"/>
        </w:rPr>
        <w:fldChar w:fldCharType="begin">
          <w:ffData>
            <w:name w:val="Text98"/>
            <w:enabled/>
            <w:calcOnExit w:val="0"/>
            <w:textInput/>
          </w:ffData>
        </w:fldChar>
      </w:r>
      <w:r w:rsidRPr="00767B61">
        <w:rPr>
          <w:rFonts w:ascii="Open Sans" w:eastAsia="Times New Roman" w:hAnsi="Open Sans" w:cs="Open Sans"/>
          <w:kern w:val="0"/>
          <w:sz w:val="20"/>
          <w:szCs w:val="20"/>
          <w:lang w:eastAsia="nl-NL"/>
          <w14:ligatures w14:val="none"/>
        </w:rPr>
        <w:instrText xml:space="preserve"> FORMTEXT </w:instrText>
      </w:r>
      <w:r w:rsidRPr="00767B61">
        <w:rPr>
          <w:rFonts w:ascii="Open Sans" w:eastAsia="Times New Roman" w:hAnsi="Open Sans" w:cs="Open Sans"/>
          <w:kern w:val="0"/>
          <w:sz w:val="20"/>
          <w:szCs w:val="20"/>
          <w:lang w:eastAsia="nl-NL"/>
          <w14:ligatures w14:val="none"/>
        </w:rPr>
      </w:r>
      <w:r w:rsidRPr="00767B61">
        <w:rPr>
          <w:rFonts w:ascii="Open Sans" w:eastAsia="Times New Roman" w:hAnsi="Open Sans" w:cs="Open Sans"/>
          <w:kern w:val="0"/>
          <w:sz w:val="20"/>
          <w:szCs w:val="20"/>
          <w:lang w:eastAsia="nl-NL"/>
          <w14:ligatures w14:val="none"/>
        </w:rPr>
        <w:fldChar w:fldCharType="separate"/>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fldChar w:fldCharType="end"/>
      </w:r>
      <w:bookmarkEnd w:id="6"/>
      <w:r w:rsidRPr="00767B61">
        <w:rPr>
          <w:rFonts w:ascii="Open Sans" w:eastAsia="Times New Roman" w:hAnsi="Open Sans" w:cs="Open Sans"/>
          <w:kern w:val="0"/>
          <w:sz w:val="20"/>
          <w:szCs w:val="20"/>
          <w:lang w:eastAsia="nl-NL"/>
          <w14:ligatures w14:val="none"/>
        </w:rPr>
        <w:t xml:space="preserve"> .</w:t>
      </w:r>
    </w:p>
    <w:p w14:paraId="45F2144A" w14:textId="77777777" w:rsidR="00767B61" w:rsidRPr="00767B61" w:rsidRDefault="00767B61" w:rsidP="00767B61">
      <w:pPr>
        <w:pStyle w:val="Sansinterligne"/>
        <w:jc w:val="both"/>
        <w:rPr>
          <w:rFonts w:ascii="Open Sans" w:eastAsia="Times New Roman" w:hAnsi="Open Sans" w:cs="Open Sans"/>
          <w:kern w:val="0"/>
          <w:sz w:val="20"/>
          <w:szCs w:val="20"/>
          <w:lang w:eastAsia="nl-NL"/>
          <w14:ligatures w14:val="none"/>
        </w:rPr>
      </w:pPr>
    </w:p>
    <w:p w14:paraId="73013565" w14:textId="43B27D9D" w:rsidR="00767B61" w:rsidRDefault="00767B61" w:rsidP="00767B61">
      <w:pPr>
        <w:pStyle w:val="Sansinterligne"/>
        <w:jc w:val="both"/>
        <w:rPr>
          <w:rFonts w:ascii="Open Sans" w:eastAsia="Times New Roman" w:hAnsi="Open Sans" w:cs="Open Sans"/>
          <w:kern w:val="0"/>
          <w:sz w:val="20"/>
          <w:szCs w:val="20"/>
          <w:lang w:eastAsia="nl-NL"/>
          <w14:ligatures w14:val="none"/>
        </w:rPr>
      </w:pPr>
      <w:r w:rsidRPr="00767B61">
        <w:rPr>
          <w:rFonts w:ascii="Open Sans" w:eastAsia="Times New Roman" w:hAnsi="Open Sans" w:cs="Open Sans"/>
          <w:kern w:val="0"/>
          <w:sz w:val="20"/>
          <w:szCs w:val="20"/>
          <w:lang w:eastAsia="nl-NL"/>
          <w14:ligatures w14:val="none"/>
        </w:rPr>
        <w:t xml:space="preserve">Sauf renonciation notifiée par courrier recommandé à l’autre partie un mois avant cette échéance, le présent contrat sera prolongé tacitement pour une durée indéterminée, et ce aux mêmes conditions, chacune des parties pouvant en ce cas mettre fin au contrat sans indemnité et à tout moment moyennant préavis de </w:t>
      </w:r>
      <w:r w:rsidRPr="00767B61">
        <w:rPr>
          <w:rFonts w:ascii="Open Sans" w:eastAsia="Times New Roman" w:hAnsi="Open Sans" w:cs="Open Sans"/>
          <w:kern w:val="0"/>
          <w:sz w:val="20"/>
          <w:szCs w:val="20"/>
          <w:lang w:eastAsia="nl-NL"/>
          <w14:ligatures w14:val="none"/>
        </w:rPr>
        <w:fldChar w:fldCharType="begin">
          <w:ffData>
            <w:name w:val="Text98"/>
            <w:enabled/>
            <w:calcOnExit w:val="0"/>
            <w:textInput/>
          </w:ffData>
        </w:fldChar>
      </w:r>
      <w:r w:rsidRPr="00767B61">
        <w:rPr>
          <w:rFonts w:ascii="Open Sans" w:eastAsia="Times New Roman" w:hAnsi="Open Sans" w:cs="Open Sans"/>
          <w:kern w:val="0"/>
          <w:sz w:val="20"/>
          <w:szCs w:val="20"/>
          <w:lang w:eastAsia="nl-NL"/>
          <w14:ligatures w14:val="none"/>
        </w:rPr>
        <w:instrText xml:space="preserve"> FORMTEXT </w:instrText>
      </w:r>
      <w:r w:rsidRPr="00767B61">
        <w:rPr>
          <w:rFonts w:ascii="Open Sans" w:eastAsia="Times New Roman" w:hAnsi="Open Sans" w:cs="Open Sans"/>
          <w:kern w:val="0"/>
          <w:sz w:val="20"/>
          <w:szCs w:val="20"/>
          <w:lang w:eastAsia="nl-NL"/>
          <w14:ligatures w14:val="none"/>
        </w:rPr>
      </w:r>
      <w:r w:rsidRPr="00767B61">
        <w:rPr>
          <w:rFonts w:ascii="Open Sans" w:eastAsia="Times New Roman" w:hAnsi="Open Sans" w:cs="Open Sans"/>
          <w:kern w:val="0"/>
          <w:sz w:val="20"/>
          <w:szCs w:val="20"/>
          <w:lang w:eastAsia="nl-NL"/>
          <w14:ligatures w14:val="none"/>
        </w:rPr>
        <w:fldChar w:fldCharType="separate"/>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fldChar w:fldCharType="end"/>
      </w:r>
      <w:r w:rsidRPr="00767B61">
        <w:rPr>
          <w:rFonts w:ascii="Open Sans" w:eastAsia="Times New Roman" w:hAnsi="Open Sans" w:cs="Open Sans"/>
          <w:kern w:val="0"/>
          <w:sz w:val="20"/>
          <w:szCs w:val="20"/>
          <w:lang w:eastAsia="nl-NL"/>
          <w14:ligatures w14:val="none"/>
        </w:rPr>
        <w:t xml:space="preserve"> mois</w:t>
      </w:r>
      <w:r w:rsidRPr="00767B61">
        <w:rPr>
          <w:rFonts w:ascii="Open Sans" w:eastAsia="Times New Roman" w:hAnsi="Open Sans" w:cs="Open Sans"/>
          <w:kern w:val="0"/>
          <w:sz w:val="20"/>
          <w:szCs w:val="20"/>
          <w:vertAlign w:val="superscript"/>
          <w:lang w:eastAsia="nl-NL"/>
          <w14:ligatures w14:val="none"/>
        </w:rPr>
        <w:footnoteReference w:id="2"/>
      </w:r>
      <w:r w:rsidRPr="00767B61">
        <w:rPr>
          <w:rFonts w:ascii="Open Sans" w:eastAsia="Times New Roman" w:hAnsi="Open Sans" w:cs="Open Sans"/>
          <w:kern w:val="0"/>
          <w:sz w:val="20"/>
          <w:szCs w:val="20"/>
          <w:lang w:eastAsia="nl-NL"/>
          <w14:ligatures w14:val="none"/>
        </w:rPr>
        <w:t xml:space="preserve"> notifié par courrier recommandé à l’autre partie.</w:t>
      </w:r>
    </w:p>
    <w:p w14:paraId="0556A300" w14:textId="77777777" w:rsidR="00767B61" w:rsidRDefault="00767B61" w:rsidP="00767B61">
      <w:pPr>
        <w:pStyle w:val="Sansinterligne"/>
        <w:jc w:val="both"/>
        <w:rPr>
          <w:rFonts w:ascii="Open Sans" w:eastAsia="Times New Roman" w:hAnsi="Open Sans" w:cs="Open Sans"/>
          <w:kern w:val="0"/>
          <w:sz w:val="20"/>
          <w:szCs w:val="20"/>
          <w:lang w:eastAsia="nl-NL"/>
          <w14:ligatures w14:val="none"/>
        </w:rPr>
      </w:pPr>
    </w:p>
    <w:p w14:paraId="16FB6CDD" w14:textId="627A3400" w:rsidR="00767B61" w:rsidRPr="00C070F8" w:rsidRDefault="00767B61" w:rsidP="00767B61">
      <w:pPr>
        <w:pStyle w:val="Sansinterligne"/>
        <w:jc w:val="both"/>
        <w:rPr>
          <w:rFonts w:ascii="Open Sans" w:eastAsia="Times New Roman" w:hAnsi="Open Sans" w:cs="Open Sans"/>
          <w:b/>
          <w:bCs/>
          <w:kern w:val="0"/>
          <w:sz w:val="20"/>
          <w:szCs w:val="20"/>
          <w:lang w:eastAsia="nl-NL"/>
          <w14:ligatures w14:val="none"/>
        </w:rPr>
      </w:pPr>
      <w:r w:rsidRPr="00C070F8">
        <w:rPr>
          <w:rFonts w:ascii="Open Sans" w:eastAsia="Times New Roman" w:hAnsi="Open Sans" w:cs="Open Sans"/>
          <w:b/>
          <w:bCs/>
          <w:kern w:val="0"/>
          <w:sz w:val="20"/>
          <w:szCs w:val="20"/>
          <w:lang w:eastAsia="nl-NL"/>
          <w14:ligatures w14:val="none"/>
        </w:rPr>
        <w:t>4.2.</w:t>
      </w:r>
    </w:p>
    <w:p w14:paraId="1AFF9D0C" w14:textId="77777777" w:rsidR="00767B61" w:rsidRDefault="00767B61" w:rsidP="00767B61">
      <w:pPr>
        <w:pStyle w:val="Sansinterligne"/>
        <w:jc w:val="both"/>
        <w:rPr>
          <w:rFonts w:ascii="Open Sans" w:eastAsia="Times New Roman" w:hAnsi="Open Sans" w:cs="Open Sans"/>
          <w:kern w:val="0"/>
          <w:sz w:val="20"/>
          <w:szCs w:val="20"/>
          <w:lang w:eastAsia="nl-NL"/>
          <w14:ligatures w14:val="none"/>
        </w:rPr>
      </w:pPr>
      <w:r w:rsidRPr="00767B61">
        <w:rPr>
          <w:rFonts w:ascii="Open Sans" w:eastAsia="Times New Roman" w:hAnsi="Open Sans" w:cs="Open Sans"/>
          <w:kern w:val="0"/>
          <w:sz w:val="20"/>
          <w:szCs w:val="20"/>
          <w:lang w:eastAsia="nl-NL"/>
          <w14:ligatures w14:val="none"/>
        </w:rPr>
        <w:t xml:space="preserve">Le commettant a le droit de mettre fin immédiatement au contrat à tout moment, et sans motif, moyennant le paiement à l’agent d’une indemnité de résiliation équivalente à </w:t>
      </w:r>
      <w:bookmarkStart w:id="7" w:name="Text99"/>
      <w:r w:rsidRPr="00767B61">
        <w:rPr>
          <w:rFonts w:ascii="Open Sans" w:eastAsia="Times New Roman" w:hAnsi="Open Sans" w:cs="Open Sans"/>
          <w:kern w:val="0"/>
          <w:sz w:val="20"/>
          <w:szCs w:val="20"/>
          <w:lang w:eastAsia="nl-NL"/>
          <w14:ligatures w14:val="none"/>
        </w:rPr>
        <w:fldChar w:fldCharType="begin">
          <w:ffData>
            <w:name w:val="Text99"/>
            <w:enabled/>
            <w:calcOnExit w:val="0"/>
            <w:textInput/>
          </w:ffData>
        </w:fldChar>
      </w:r>
      <w:r w:rsidRPr="00767B61">
        <w:rPr>
          <w:rFonts w:ascii="Open Sans" w:eastAsia="Times New Roman" w:hAnsi="Open Sans" w:cs="Open Sans"/>
          <w:kern w:val="0"/>
          <w:sz w:val="20"/>
          <w:szCs w:val="20"/>
          <w:lang w:eastAsia="nl-NL"/>
          <w14:ligatures w14:val="none"/>
        </w:rPr>
        <w:instrText xml:space="preserve"> FORMTEXT </w:instrText>
      </w:r>
      <w:r w:rsidRPr="00767B61">
        <w:rPr>
          <w:rFonts w:ascii="Open Sans" w:eastAsia="Times New Roman" w:hAnsi="Open Sans" w:cs="Open Sans"/>
          <w:kern w:val="0"/>
          <w:sz w:val="20"/>
          <w:szCs w:val="20"/>
          <w:lang w:eastAsia="nl-NL"/>
          <w14:ligatures w14:val="none"/>
        </w:rPr>
      </w:r>
      <w:r w:rsidRPr="00767B61">
        <w:rPr>
          <w:rFonts w:ascii="Open Sans" w:eastAsia="Times New Roman" w:hAnsi="Open Sans" w:cs="Open Sans"/>
          <w:kern w:val="0"/>
          <w:sz w:val="20"/>
          <w:szCs w:val="20"/>
          <w:lang w:eastAsia="nl-NL"/>
          <w14:ligatures w14:val="none"/>
        </w:rPr>
        <w:fldChar w:fldCharType="separate"/>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fldChar w:fldCharType="end"/>
      </w:r>
      <w:bookmarkEnd w:id="7"/>
      <w:r w:rsidRPr="00767B61">
        <w:rPr>
          <w:rFonts w:ascii="Open Sans" w:eastAsia="Times New Roman" w:hAnsi="Open Sans" w:cs="Open Sans"/>
          <w:kern w:val="0"/>
          <w:sz w:val="20"/>
          <w:szCs w:val="20"/>
          <w:lang w:eastAsia="nl-NL"/>
          <w14:ligatures w14:val="none"/>
        </w:rPr>
        <w:t xml:space="preserve"> % (maximum 50%) de la rémunération de l’agent si le contrat est résilié pendant les 3 premiers mois et …. % (maximum 25%) de cette rémunération si le contrat est résilié après les 3 premiers mois.</w:t>
      </w:r>
    </w:p>
    <w:p w14:paraId="17D8D913" w14:textId="77777777" w:rsidR="00767B61" w:rsidRPr="00767B61" w:rsidRDefault="00767B61" w:rsidP="00767B61">
      <w:pPr>
        <w:pStyle w:val="Sansinterligne"/>
        <w:jc w:val="both"/>
        <w:rPr>
          <w:rFonts w:ascii="Open Sans" w:eastAsia="Times New Roman" w:hAnsi="Open Sans" w:cs="Open Sans"/>
          <w:kern w:val="0"/>
          <w:sz w:val="20"/>
          <w:szCs w:val="20"/>
          <w:lang w:eastAsia="nl-NL"/>
          <w14:ligatures w14:val="none"/>
        </w:rPr>
      </w:pPr>
    </w:p>
    <w:p w14:paraId="5B389246" w14:textId="2188BF18" w:rsidR="00767B61" w:rsidRDefault="00767B61" w:rsidP="00767B61">
      <w:pPr>
        <w:pStyle w:val="Sansinterligne"/>
        <w:jc w:val="both"/>
        <w:rPr>
          <w:rFonts w:ascii="Open Sans" w:eastAsia="Times New Roman" w:hAnsi="Open Sans" w:cs="Open Sans"/>
          <w:kern w:val="0"/>
          <w:sz w:val="20"/>
          <w:szCs w:val="20"/>
          <w:lang w:eastAsia="nl-NL"/>
          <w14:ligatures w14:val="none"/>
        </w:rPr>
      </w:pPr>
      <w:r w:rsidRPr="00767B61">
        <w:rPr>
          <w:rFonts w:ascii="Open Sans" w:eastAsia="Times New Roman" w:hAnsi="Open Sans" w:cs="Open Sans"/>
          <w:kern w:val="0"/>
          <w:sz w:val="20"/>
          <w:szCs w:val="20"/>
          <w:lang w:eastAsia="nl-NL"/>
          <w14:ligatures w14:val="none"/>
        </w:rPr>
        <w:t xml:space="preserve">Toutefois, si l’immeuble est </w:t>
      </w:r>
      <w:r w:rsidR="000A1E8B">
        <w:rPr>
          <w:rFonts w:ascii="Open Sans" w:eastAsia="Times New Roman" w:hAnsi="Open Sans" w:cs="Open Sans"/>
          <w:kern w:val="0"/>
          <w:sz w:val="20"/>
          <w:szCs w:val="20"/>
          <w:lang w:eastAsia="nl-NL"/>
          <w14:ligatures w14:val="none"/>
        </w:rPr>
        <w:t>loué</w:t>
      </w:r>
      <w:r w:rsidRPr="00767B61">
        <w:rPr>
          <w:rFonts w:ascii="Open Sans" w:eastAsia="Times New Roman" w:hAnsi="Open Sans" w:cs="Open Sans"/>
          <w:kern w:val="0"/>
          <w:sz w:val="20"/>
          <w:szCs w:val="20"/>
          <w:lang w:eastAsia="nl-NL"/>
          <w14:ligatures w14:val="none"/>
        </w:rPr>
        <w:t xml:space="preserve"> endéans un délai de 6 mois prenant cours à dater de la résiliation de la convention, l’indemnité due par le commettant sera équivalente à </w:t>
      </w:r>
      <w:bookmarkStart w:id="8" w:name="Text100"/>
      <w:r w:rsidRPr="00767B61">
        <w:rPr>
          <w:rFonts w:ascii="Open Sans" w:eastAsia="Times New Roman" w:hAnsi="Open Sans" w:cs="Open Sans"/>
          <w:kern w:val="0"/>
          <w:sz w:val="20"/>
          <w:szCs w:val="20"/>
          <w:lang w:eastAsia="nl-NL"/>
          <w14:ligatures w14:val="none"/>
        </w:rPr>
        <w:fldChar w:fldCharType="begin">
          <w:ffData>
            <w:name w:val="Text100"/>
            <w:enabled/>
            <w:calcOnExit w:val="0"/>
            <w:textInput/>
          </w:ffData>
        </w:fldChar>
      </w:r>
      <w:r w:rsidRPr="00767B61">
        <w:rPr>
          <w:rFonts w:ascii="Open Sans" w:eastAsia="Times New Roman" w:hAnsi="Open Sans" w:cs="Open Sans"/>
          <w:kern w:val="0"/>
          <w:sz w:val="20"/>
          <w:szCs w:val="20"/>
          <w:lang w:eastAsia="nl-NL"/>
          <w14:ligatures w14:val="none"/>
        </w:rPr>
        <w:instrText xml:space="preserve"> FORMTEXT </w:instrText>
      </w:r>
      <w:r w:rsidRPr="00767B61">
        <w:rPr>
          <w:rFonts w:ascii="Open Sans" w:eastAsia="Times New Roman" w:hAnsi="Open Sans" w:cs="Open Sans"/>
          <w:kern w:val="0"/>
          <w:sz w:val="20"/>
          <w:szCs w:val="20"/>
          <w:lang w:eastAsia="nl-NL"/>
          <w14:ligatures w14:val="none"/>
        </w:rPr>
      </w:r>
      <w:r w:rsidRPr="00767B61">
        <w:rPr>
          <w:rFonts w:ascii="Open Sans" w:eastAsia="Times New Roman" w:hAnsi="Open Sans" w:cs="Open Sans"/>
          <w:kern w:val="0"/>
          <w:sz w:val="20"/>
          <w:szCs w:val="20"/>
          <w:lang w:eastAsia="nl-NL"/>
          <w14:ligatures w14:val="none"/>
        </w:rPr>
        <w:fldChar w:fldCharType="separate"/>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t> </w:t>
      </w:r>
      <w:r w:rsidRPr="00767B61">
        <w:rPr>
          <w:rFonts w:ascii="Open Sans" w:eastAsia="Times New Roman" w:hAnsi="Open Sans" w:cs="Open Sans"/>
          <w:kern w:val="0"/>
          <w:sz w:val="20"/>
          <w:szCs w:val="20"/>
          <w:lang w:eastAsia="nl-NL"/>
          <w14:ligatures w14:val="none"/>
        </w:rPr>
        <w:fldChar w:fldCharType="end"/>
      </w:r>
      <w:bookmarkEnd w:id="8"/>
      <w:r w:rsidRPr="00767B61">
        <w:rPr>
          <w:rFonts w:ascii="Open Sans" w:eastAsia="Times New Roman" w:hAnsi="Open Sans" w:cs="Open Sans"/>
          <w:kern w:val="0"/>
          <w:sz w:val="20"/>
          <w:szCs w:val="20"/>
          <w:lang w:eastAsia="nl-NL"/>
          <w14:ligatures w14:val="none"/>
        </w:rPr>
        <w:t xml:space="preserve"> % (maximum 75%) de la rémunération de l’agent, sans préjudice de l’article 5.</w:t>
      </w:r>
      <w:r w:rsidR="00DF1D14">
        <w:rPr>
          <w:rFonts w:ascii="Open Sans" w:eastAsia="Times New Roman" w:hAnsi="Open Sans" w:cs="Open Sans"/>
          <w:kern w:val="0"/>
          <w:sz w:val="20"/>
          <w:szCs w:val="20"/>
          <w:lang w:eastAsia="nl-NL"/>
          <w14:ligatures w14:val="none"/>
        </w:rPr>
        <w:t>5</w:t>
      </w:r>
      <w:r w:rsidRPr="00767B61">
        <w:rPr>
          <w:rFonts w:ascii="Open Sans" w:eastAsia="Times New Roman" w:hAnsi="Open Sans" w:cs="Open Sans"/>
          <w:kern w:val="0"/>
          <w:sz w:val="20"/>
          <w:szCs w:val="20"/>
          <w:lang w:eastAsia="nl-NL"/>
          <w14:ligatures w14:val="none"/>
        </w:rPr>
        <w:t>.</w:t>
      </w:r>
    </w:p>
    <w:p w14:paraId="761AA241" w14:textId="77777777" w:rsidR="00767B61" w:rsidRDefault="00767B61" w:rsidP="00767B61">
      <w:pPr>
        <w:pStyle w:val="Sansinterligne"/>
        <w:jc w:val="both"/>
        <w:rPr>
          <w:rFonts w:ascii="Open Sans" w:eastAsia="Times New Roman" w:hAnsi="Open Sans" w:cs="Open Sans"/>
          <w:kern w:val="0"/>
          <w:sz w:val="20"/>
          <w:szCs w:val="20"/>
          <w:lang w:eastAsia="nl-NL"/>
          <w14:ligatures w14:val="none"/>
        </w:rPr>
      </w:pPr>
    </w:p>
    <w:p w14:paraId="129E9A18" w14:textId="3FAFFED6" w:rsidR="00767B61" w:rsidRPr="00767B61" w:rsidRDefault="00767B61" w:rsidP="00767B61">
      <w:pPr>
        <w:pStyle w:val="Sansinterligne"/>
        <w:jc w:val="both"/>
        <w:rPr>
          <w:rFonts w:ascii="Open Sans" w:eastAsia="Times New Roman" w:hAnsi="Open Sans" w:cs="Open Sans"/>
          <w:b/>
          <w:bCs/>
          <w:kern w:val="0"/>
          <w:lang w:eastAsia="nl-NL"/>
          <w14:ligatures w14:val="none"/>
        </w:rPr>
      </w:pPr>
      <w:r w:rsidRPr="00767B61">
        <w:rPr>
          <w:rFonts w:ascii="Open Sans" w:eastAsia="Times New Roman" w:hAnsi="Open Sans" w:cs="Open Sans"/>
          <w:b/>
          <w:bCs/>
          <w:kern w:val="0"/>
          <w:lang w:eastAsia="nl-NL"/>
          <w14:ligatures w14:val="none"/>
        </w:rPr>
        <w:t>Article 5 – Rémunération et frais</w:t>
      </w:r>
    </w:p>
    <w:p w14:paraId="172D7140" w14:textId="77777777" w:rsidR="00767B61" w:rsidRDefault="00767B61" w:rsidP="00767B61">
      <w:pPr>
        <w:pStyle w:val="Sansinterligne"/>
        <w:jc w:val="both"/>
        <w:rPr>
          <w:rFonts w:ascii="Open Sans" w:eastAsia="Times New Roman" w:hAnsi="Open Sans" w:cs="Open Sans"/>
          <w:b/>
          <w:bCs/>
          <w:kern w:val="0"/>
          <w:sz w:val="20"/>
          <w:szCs w:val="20"/>
          <w:lang w:eastAsia="nl-NL"/>
          <w14:ligatures w14:val="none"/>
        </w:rPr>
      </w:pPr>
    </w:p>
    <w:p w14:paraId="778D54B4" w14:textId="1F69F696" w:rsidR="00767B61" w:rsidRPr="00C070F8" w:rsidRDefault="00767B61" w:rsidP="00767B61">
      <w:pPr>
        <w:pStyle w:val="Sansinterligne"/>
        <w:jc w:val="both"/>
        <w:rPr>
          <w:rFonts w:ascii="Open Sans" w:eastAsia="Times New Roman" w:hAnsi="Open Sans" w:cs="Open Sans"/>
          <w:b/>
          <w:bCs/>
          <w:kern w:val="0"/>
          <w:sz w:val="20"/>
          <w:szCs w:val="20"/>
          <w:lang w:eastAsia="nl-NL"/>
          <w14:ligatures w14:val="none"/>
        </w:rPr>
      </w:pPr>
      <w:r w:rsidRPr="00C070F8">
        <w:rPr>
          <w:rFonts w:ascii="Open Sans" w:eastAsia="Times New Roman" w:hAnsi="Open Sans" w:cs="Open Sans"/>
          <w:b/>
          <w:bCs/>
          <w:kern w:val="0"/>
          <w:sz w:val="20"/>
          <w:szCs w:val="20"/>
          <w:lang w:eastAsia="nl-NL"/>
          <w14:ligatures w14:val="none"/>
        </w:rPr>
        <w:t>5.1.</w:t>
      </w:r>
    </w:p>
    <w:p w14:paraId="55001C64" w14:textId="77777777" w:rsidR="000A1E8B" w:rsidRPr="000A1E8B" w:rsidRDefault="000A1E8B" w:rsidP="000A1E8B">
      <w:pPr>
        <w:pStyle w:val="Sansinterligne"/>
        <w:jc w:val="both"/>
        <w:rPr>
          <w:rFonts w:ascii="Open Sans" w:eastAsia="Times New Roman" w:hAnsi="Open Sans" w:cs="Open Sans"/>
          <w:kern w:val="0"/>
          <w:sz w:val="20"/>
          <w:szCs w:val="20"/>
          <w:lang w:eastAsia="nl-NL"/>
          <w14:ligatures w14:val="none"/>
        </w:rPr>
      </w:pPr>
      <w:r w:rsidRPr="000A1E8B">
        <w:rPr>
          <w:rFonts w:ascii="Open Sans" w:eastAsia="Times New Roman" w:hAnsi="Open Sans" w:cs="Open Sans"/>
          <w:kern w:val="0"/>
          <w:sz w:val="20"/>
          <w:szCs w:val="20"/>
          <w:lang w:eastAsia="nl-NL"/>
          <w14:ligatures w14:val="none"/>
        </w:rPr>
        <w:t>Pour l’accomplissement de sa mission, l’agent percevra une rémunération équivalente à :</w:t>
      </w:r>
    </w:p>
    <w:p w14:paraId="004E1919" w14:textId="77777777" w:rsidR="000A1E8B" w:rsidRPr="000A1E8B" w:rsidRDefault="000A1E8B" w:rsidP="000A1E8B">
      <w:pPr>
        <w:pStyle w:val="Sansinterligne"/>
        <w:jc w:val="both"/>
        <w:rPr>
          <w:rFonts w:ascii="Open Sans" w:eastAsia="Times New Roman" w:hAnsi="Open Sans" w:cs="Open Sans"/>
          <w:kern w:val="0"/>
          <w:sz w:val="20"/>
          <w:szCs w:val="20"/>
          <w:lang w:eastAsia="nl-NL"/>
          <w14:ligatures w14:val="none"/>
        </w:rPr>
      </w:pPr>
    </w:p>
    <w:p w14:paraId="4F2595B8" w14:textId="77777777" w:rsidR="000A1E8B" w:rsidRPr="000A1E8B" w:rsidRDefault="000A1E8B" w:rsidP="000A1E8B">
      <w:pPr>
        <w:pStyle w:val="Sansinterligne"/>
        <w:jc w:val="both"/>
        <w:rPr>
          <w:rFonts w:ascii="Open Sans" w:eastAsia="Times New Roman" w:hAnsi="Open Sans" w:cs="Open Sans"/>
          <w:kern w:val="0"/>
          <w:sz w:val="20"/>
          <w:szCs w:val="20"/>
          <w:lang w:eastAsia="nl-NL"/>
          <w14:ligatures w14:val="none"/>
        </w:rPr>
      </w:pPr>
      <w:r w:rsidRPr="000A1E8B">
        <w:rPr>
          <w:rFonts w:ascii="Open Sans" w:eastAsia="Times New Roman" w:hAnsi="Open Sans" w:cs="Open Sans"/>
          <w:kern w:val="0"/>
          <w:sz w:val="20"/>
          <w:szCs w:val="20"/>
          <w:lang w:eastAsia="nl-NL"/>
          <w14:ligatures w14:val="none"/>
        </w:rPr>
        <w:t>Soit :</w:t>
      </w:r>
    </w:p>
    <w:p w14:paraId="6FED922D" w14:textId="77777777" w:rsidR="000A1E8B" w:rsidRPr="000A1E8B" w:rsidRDefault="000A1E8B" w:rsidP="000A1E8B">
      <w:pPr>
        <w:pStyle w:val="Sansinterligne"/>
        <w:jc w:val="both"/>
        <w:rPr>
          <w:rFonts w:ascii="Open Sans" w:eastAsia="Times New Roman" w:hAnsi="Open Sans" w:cs="Open Sans"/>
          <w:kern w:val="0"/>
          <w:sz w:val="20"/>
          <w:szCs w:val="20"/>
          <w:lang w:eastAsia="nl-NL"/>
          <w14:ligatures w14:val="none"/>
        </w:rPr>
      </w:pPr>
      <w:r w:rsidRPr="000A1E8B">
        <w:rPr>
          <w:rFonts w:ascii="Open Sans" w:eastAsia="Times New Roman" w:hAnsi="Open Sans" w:cs="Open Sans"/>
          <w:kern w:val="0"/>
          <w:sz w:val="20"/>
          <w:szCs w:val="20"/>
          <w:lang w:eastAsia="nl-NL"/>
          <w14:ligatures w14:val="none"/>
        </w:rPr>
        <w:t>-       % TVAC sur le loyer annuel.</w:t>
      </w:r>
    </w:p>
    <w:p w14:paraId="080DCAE0" w14:textId="77777777" w:rsidR="000A1E8B" w:rsidRPr="000A1E8B" w:rsidRDefault="000A1E8B" w:rsidP="000A1E8B">
      <w:pPr>
        <w:pStyle w:val="Sansinterligne"/>
        <w:jc w:val="both"/>
        <w:rPr>
          <w:rFonts w:ascii="Open Sans" w:eastAsia="Times New Roman" w:hAnsi="Open Sans" w:cs="Open Sans"/>
          <w:kern w:val="0"/>
          <w:sz w:val="20"/>
          <w:szCs w:val="20"/>
          <w:lang w:eastAsia="nl-NL"/>
          <w14:ligatures w14:val="none"/>
        </w:rPr>
      </w:pPr>
    </w:p>
    <w:p w14:paraId="142CB70A" w14:textId="77777777" w:rsidR="000A1E8B" w:rsidRPr="000A1E8B" w:rsidRDefault="000A1E8B" w:rsidP="000A1E8B">
      <w:pPr>
        <w:pStyle w:val="Sansinterligne"/>
        <w:jc w:val="both"/>
        <w:rPr>
          <w:rFonts w:ascii="Open Sans" w:eastAsia="Times New Roman" w:hAnsi="Open Sans" w:cs="Open Sans"/>
          <w:kern w:val="0"/>
          <w:sz w:val="20"/>
          <w:szCs w:val="20"/>
          <w:lang w:eastAsia="nl-NL"/>
          <w14:ligatures w14:val="none"/>
        </w:rPr>
      </w:pPr>
      <w:r w:rsidRPr="000A1E8B">
        <w:rPr>
          <w:rFonts w:ascii="Open Sans" w:eastAsia="Times New Roman" w:hAnsi="Open Sans" w:cs="Open Sans"/>
          <w:kern w:val="0"/>
          <w:sz w:val="20"/>
          <w:szCs w:val="20"/>
          <w:lang w:eastAsia="nl-NL"/>
          <w14:ligatures w14:val="none"/>
        </w:rPr>
        <w:t>Soit :</w:t>
      </w:r>
    </w:p>
    <w:p w14:paraId="6B257EFF" w14:textId="1276AEF0" w:rsidR="00C070F8" w:rsidRDefault="000A1E8B" w:rsidP="000A1E8B">
      <w:pPr>
        <w:pStyle w:val="Sansinterligne"/>
        <w:jc w:val="both"/>
        <w:rPr>
          <w:rFonts w:ascii="Open Sans" w:eastAsia="Times New Roman" w:hAnsi="Open Sans" w:cs="Open Sans"/>
          <w:kern w:val="0"/>
          <w:sz w:val="20"/>
          <w:szCs w:val="20"/>
          <w:lang w:eastAsia="nl-NL"/>
          <w14:ligatures w14:val="none"/>
        </w:rPr>
      </w:pPr>
      <w:r w:rsidRPr="000A1E8B">
        <w:rPr>
          <w:rFonts w:ascii="Open Sans" w:eastAsia="Times New Roman" w:hAnsi="Open Sans" w:cs="Open Sans"/>
          <w:kern w:val="0"/>
          <w:sz w:val="20"/>
          <w:szCs w:val="20"/>
          <w:lang w:eastAsia="nl-NL"/>
          <w14:ligatures w14:val="none"/>
        </w:rPr>
        <w:lastRenderedPageBreak/>
        <w:t>-       mois de loyer, TVAC.</w:t>
      </w:r>
    </w:p>
    <w:p w14:paraId="128F6398" w14:textId="77777777" w:rsidR="000A1E8B" w:rsidRPr="00C070F8" w:rsidRDefault="000A1E8B" w:rsidP="00C070F8">
      <w:pPr>
        <w:pStyle w:val="Sansinterligne"/>
        <w:jc w:val="both"/>
        <w:rPr>
          <w:rFonts w:ascii="Open Sans" w:eastAsia="Times New Roman" w:hAnsi="Open Sans" w:cs="Open Sans"/>
          <w:kern w:val="0"/>
          <w:sz w:val="20"/>
          <w:szCs w:val="20"/>
          <w:lang w:eastAsia="nl-NL"/>
          <w14:ligatures w14:val="none"/>
        </w:rPr>
      </w:pPr>
    </w:p>
    <w:p w14:paraId="1885F93F" w14:textId="7898AEE3" w:rsidR="00C070F8" w:rsidRDefault="00C070F8" w:rsidP="00C070F8">
      <w:pPr>
        <w:pStyle w:val="Sansinterligne"/>
        <w:jc w:val="both"/>
        <w:rPr>
          <w:rFonts w:ascii="Open Sans" w:eastAsia="Times New Roman" w:hAnsi="Open Sans" w:cs="Open Sans"/>
          <w:kern w:val="0"/>
          <w:sz w:val="20"/>
          <w:szCs w:val="20"/>
          <w:lang w:eastAsia="nl-NL"/>
          <w14:ligatures w14:val="none"/>
        </w:rPr>
      </w:pPr>
      <w:r w:rsidRPr="00C070F8">
        <w:rPr>
          <w:rFonts w:ascii="Open Sans" w:eastAsia="Times New Roman" w:hAnsi="Open Sans" w:cs="Open Sans"/>
          <w:kern w:val="0"/>
          <w:sz w:val="20"/>
          <w:szCs w:val="20"/>
          <w:lang w:eastAsia="nl-NL"/>
          <w14:ligatures w14:val="none"/>
        </w:rPr>
        <w:t>La rémunération comprend</w:t>
      </w:r>
      <w:r>
        <w:rPr>
          <w:rFonts w:ascii="Open Sans" w:eastAsia="Times New Roman" w:hAnsi="Open Sans" w:cs="Open Sans"/>
          <w:kern w:val="0"/>
          <w:sz w:val="20"/>
          <w:szCs w:val="20"/>
          <w:lang w:eastAsia="nl-NL"/>
          <w14:ligatures w14:val="none"/>
        </w:rPr>
        <w:t xml:space="preserve"> </w:t>
      </w:r>
      <w:r w:rsidRPr="00C070F8">
        <w:rPr>
          <w:rFonts w:ascii="Open Sans" w:eastAsia="Times New Roman" w:hAnsi="Open Sans" w:cs="Open Sans"/>
          <w:kern w:val="0"/>
          <w:sz w:val="20"/>
          <w:szCs w:val="20"/>
          <w:lang w:eastAsia="nl-NL"/>
          <w14:ligatures w14:val="none"/>
        </w:rPr>
        <w:t>/</w:t>
      </w:r>
      <w:r>
        <w:rPr>
          <w:rFonts w:ascii="Open Sans" w:eastAsia="Times New Roman" w:hAnsi="Open Sans" w:cs="Open Sans"/>
          <w:kern w:val="0"/>
          <w:sz w:val="20"/>
          <w:szCs w:val="20"/>
          <w:lang w:eastAsia="nl-NL"/>
          <w14:ligatures w14:val="none"/>
        </w:rPr>
        <w:t xml:space="preserve"> </w:t>
      </w:r>
      <w:r w:rsidRPr="00C070F8">
        <w:rPr>
          <w:rFonts w:ascii="Open Sans" w:eastAsia="Times New Roman" w:hAnsi="Open Sans" w:cs="Open Sans"/>
          <w:kern w:val="0"/>
          <w:sz w:val="20"/>
          <w:szCs w:val="20"/>
          <w:lang w:eastAsia="nl-NL"/>
          <w14:ligatures w14:val="none"/>
        </w:rPr>
        <w:t xml:space="preserve">ne comprend pas (biffer la mention inutile) le prix et le coût des attestations reprises dans la liste annexée aux présentes à demander par l’agent. </w:t>
      </w:r>
    </w:p>
    <w:p w14:paraId="30BEFD25" w14:textId="77777777" w:rsidR="00C070F8" w:rsidRDefault="00C070F8" w:rsidP="00C070F8">
      <w:pPr>
        <w:pStyle w:val="Sansinterligne"/>
        <w:jc w:val="both"/>
        <w:rPr>
          <w:rFonts w:ascii="Open Sans" w:eastAsia="Times New Roman" w:hAnsi="Open Sans" w:cs="Open Sans"/>
          <w:kern w:val="0"/>
          <w:sz w:val="20"/>
          <w:szCs w:val="20"/>
          <w:lang w:eastAsia="nl-NL"/>
          <w14:ligatures w14:val="none"/>
        </w:rPr>
      </w:pPr>
    </w:p>
    <w:p w14:paraId="331DAD60" w14:textId="13612902" w:rsidR="00C070F8" w:rsidRPr="00C070F8" w:rsidRDefault="00C070F8" w:rsidP="00C070F8">
      <w:pPr>
        <w:pStyle w:val="Sansinterligne"/>
        <w:jc w:val="both"/>
        <w:rPr>
          <w:rFonts w:ascii="Open Sans" w:eastAsia="Times New Roman" w:hAnsi="Open Sans" w:cs="Open Sans"/>
          <w:b/>
          <w:bCs/>
          <w:kern w:val="0"/>
          <w:sz w:val="20"/>
          <w:szCs w:val="20"/>
          <w:lang w:eastAsia="nl-NL"/>
          <w14:ligatures w14:val="none"/>
        </w:rPr>
      </w:pPr>
      <w:r w:rsidRPr="00C070F8">
        <w:rPr>
          <w:rFonts w:ascii="Open Sans" w:eastAsia="Times New Roman" w:hAnsi="Open Sans" w:cs="Open Sans"/>
          <w:b/>
          <w:bCs/>
          <w:kern w:val="0"/>
          <w:sz w:val="20"/>
          <w:szCs w:val="20"/>
          <w:lang w:eastAsia="nl-NL"/>
          <w14:ligatures w14:val="none"/>
        </w:rPr>
        <w:t>5.2.</w:t>
      </w:r>
    </w:p>
    <w:p w14:paraId="10E32028" w14:textId="77777777" w:rsidR="00C070F8" w:rsidRPr="00C070F8" w:rsidRDefault="00C070F8" w:rsidP="00C070F8">
      <w:pPr>
        <w:pStyle w:val="Sansinterligne"/>
        <w:jc w:val="both"/>
        <w:rPr>
          <w:rFonts w:ascii="Open Sans" w:eastAsia="Times New Roman" w:hAnsi="Open Sans" w:cs="Open Sans"/>
          <w:kern w:val="0"/>
          <w:sz w:val="20"/>
          <w:szCs w:val="20"/>
          <w:lang w:eastAsia="nl-NL"/>
          <w14:ligatures w14:val="none"/>
        </w:rPr>
      </w:pPr>
      <w:r w:rsidRPr="00C070F8">
        <w:rPr>
          <w:rFonts w:ascii="Open Sans" w:eastAsia="Times New Roman" w:hAnsi="Open Sans" w:cs="Open Sans"/>
          <w:kern w:val="0"/>
          <w:sz w:val="20"/>
          <w:szCs w:val="20"/>
          <w:lang w:eastAsia="nl-NL"/>
          <w14:ligatures w14:val="none"/>
        </w:rPr>
        <w:t>Le commettant souhaite que l’agent débute l’exécution de sa mission durant le délai de rétractation :</w:t>
      </w:r>
    </w:p>
    <w:p w14:paraId="74554950" w14:textId="0ECFBA9A" w:rsidR="00C070F8" w:rsidRPr="00C070F8" w:rsidRDefault="00C070F8" w:rsidP="00C070F8">
      <w:pPr>
        <w:pStyle w:val="Sansinterligne"/>
        <w:jc w:val="both"/>
        <w:rPr>
          <w:rFonts w:ascii="Open Sans" w:eastAsia="Times New Roman" w:hAnsi="Open Sans" w:cs="Open Sans"/>
          <w:kern w:val="0"/>
          <w:sz w:val="20"/>
          <w:szCs w:val="20"/>
          <w:lang w:eastAsia="nl-NL"/>
          <w14:ligatures w14:val="none"/>
        </w:rPr>
      </w:pPr>
      <w:r w:rsidRPr="00C070F8">
        <w:rPr>
          <w:rFonts w:ascii="Open Sans" w:eastAsia="Times New Roman" w:hAnsi="Open Sans" w:cs="Open Sans"/>
          <w:kern w:val="0"/>
          <w:sz w:val="20"/>
          <w:szCs w:val="20"/>
          <w:lang w:eastAsia="nl-NL"/>
          <w14:ligatures w14:val="none"/>
        </w:rPr>
        <w:sym w:font="Wingdings" w:char="F06F"/>
      </w:r>
      <w:r w:rsidRPr="00C070F8">
        <w:rPr>
          <w:rFonts w:ascii="Open Sans" w:eastAsia="Times New Roman" w:hAnsi="Open Sans" w:cs="Open Sans"/>
          <w:kern w:val="0"/>
          <w:sz w:val="20"/>
          <w:szCs w:val="20"/>
          <w:lang w:eastAsia="nl-NL"/>
          <w14:ligatures w14:val="none"/>
        </w:rPr>
        <w:t xml:space="preserve"> </w:t>
      </w:r>
      <w:r w:rsidRPr="00C070F8">
        <w:rPr>
          <w:rFonts w:ascii="Open Sans" w:eastAsia="Times New Roman" w:hAnsi="Open Sans" w:cs="Open Sans"/>
          <w:kern w:val="0"/>
          <w:sz w:val="20"/>
          <w:szCs w:val="20"/>
          <w:lang w:eastAsia="nl-NL"/>
          <w14:ligatures w14:val="none"/>
        </w:rPr>
        <w:tab/>
        <w:t>oui</w:t>
      </w:r>
      <w:r>
        <w:rPr>
          <w:rFonts w:ascii="Open Sans" w:eastAsia="Times New Roman" w:hAnsi="Open Sans" w:cs="Open Sans"/>
          <w:kern w:val="0"/>
          <w:sz w:val="20"/>
          <w:szCs w:val="20"/>
          <w:lang w:eastAsia="nl-NL"/>
          <w14:ligatures w14:val="none"/>
        </w:rPr>
        <w:t xml:space="preserve"> </w:t>
      </w:r>
      <w:r w:rsidRPr="00C070F8">
        <w:rPr>
          <w:rFonts w:ascii="Open Sans" w:eastAsia="Times New Roman" w:hAnsi="Open Sans" w:cs="Open Sans"/>
          <w:kern w:val="0"/>
          <w:sz w:val="20"/>
          <w:szCs w:val="20"/>
          <w:lang w:eastAsia="nl-NL"/>
          <w14:ligatures w14:val="none"/>
        </w:rPr>
        <w:t xml:space="preserve">; dans ce cas, si le commettant exerce son droit de rétractation avant que la mission soit remplie, il dédommagera l’agent de ses frais raisonnables, moyennant justificatifs produits par ce dernier. </w:t>
      </w:r>
    </w:p>
    <w:p w14:paraId="06EA7767" w14:textId="77777777" w:rsidR="00C070F8" w:rsidRDefault="00C070F8" w:rsidP="00C070F8">
      <w:pPr>
        <w:pStyle w:val="Sansinterligne"/>
        <w:jc w:val="both"/>
        <w:rPr>
          <w:rFonts w:ascii="Open Sans" w:eastAsia="Times New Roman" w:hAnsi="Open Sans" w:cs="Open Sans"/>
          <w:kern w:val="0"/>
          <w:sz w:val="20"/>
          <w:szCs w:val="20"/>
          <w:lang w:eastAsia="nl-NL"/>
          <w14:ligatures w14:val="none"/>
        </w:rPr>
      </w:pPr>
      <w:r w:rsidRPr="00C070F8">
        <w:rPr>
          <w:rFonts w:ascii="Open Sans" w:eastAsia="Times New Roman" w:hAnsi="Open Sans" w:cs="Open Sans"/>
          <w:kern w:val="0"/>
          <w:sz w:val="20"/>
          <w:szCs w:val="20"/>
          <w:lang w:eastAsia="nl-NL"/>
          <w14:ligatures w14:val="none"/>
        </w:rPr>
        <w:sym w:font="Wingdings" w:char="F06F"/>
      </w:r>
      <w:r w:rsidRPr="00C070F8">
        <w:rPr>
          <w:rFonts w:ascii="Open Sans" w:eastAsia="Times New Roman" w:hAnsi="Open Sans" w:cs="Open Sans"/>
          <w:kern w:val="0"/>
          <w:sz w:val="20"/>
          <w:szCs w:val="20"/>
          <w:lang w:eastAsia="nl-NL"/>
          <w14:ligatures w14:val="none"/>
        </w:rPr>
        <w:tab/>
        <w:t>non</w:t>
      </w:r>
    </w:p>
    <w:p w14:paraId="02C7E4AC" w14:textId="77777777" w:rsidR="00C070F8" w:rsidRDefault="00C070F8" w:rsidP="00C070F8">
      <w:pPr>
        <w:pStyle w:val="Sansinterligne"/>
        <w:jc w:val="both"/>
        <w:rPr>
          <w:rFonts w:ascii="Open Sans" w:eastAsia="Times New Roman" w:hAnsi="Open Sans" w:cs="Open Sans"/>
          <w:kern w:val="0"/>
          <w:sz w:val="20"/>
          <w:szCs w:val="20"/>
          <w:lang w:eastAsia="nl-NL"/>
          <w14:ligatures w14:val="none"/>
        </w:rPr>
      </w:pPr>
    </w:p>
    <w:p w14:paraId="65AF8DC9" w14:textId="0C99C930" w:rsidR="00C070F8" w:rsidRPr="00C070F8" w:rsidRDefault="00C070F8" w:rsidP="00C070F8">
      <w:pPr>
        <w:pStyle w:val="Sansinterligne"/>
        <w:jc w:val="both"/>
        <w:rPr>
          <w:rFonts w:ascii="Open Sans" w:eastAsia="Times New Roman" w:hAnsi="Open Sans" w:cs="Open Sans"/>
          <w:b/>
          <w:bCs/>
          <w:kern w:val="0"/>
          <w:sz w:val="20"/>
          <w:szCs w:val="20"/>
          <w:lang w:eastAsia="nl-NL"/>
          <w14:ligatures w14:val="none"/>
        </w:rPr>
      </w:pPr>
      <w:r w:rsidRPr="00C070F8">
        <w:rPr>
          <w:rFonts w:ascii="Open Sans" w:eastAsia="Times New Roman" w:hAnsi="Open Sans" w:cs="Open Sans"/>
          <w:b/>
          <w:bCs/>
          <w:kern w:val="0"/>
          <w:sz w:val="20"/>
          <w:szCs w:val="20"/>
          <w:lang w:eastAsia="nl-NL"/>
          <w14:ligatures w14:val="none"/>
        </w:rPr>
        <w:t>5.3.</w:t>
      </w:r>
    </w:p>
    <w:p w14:paraId="1FD943A2" w14:textId="1D69200C" w:rsidR="00060D9C" w:rsidRDefault="00060D9C" w:rsidP="00C070F8">
      <w:pPr>
        <w:pStyle w:val="Sansinterligne"/>
        <w:jc w:val="both"/>
        <w:rPr>
          <w:rFonts w:ascii="Open Sans" w:eastAsia="Times New Roman" w:hAnsi="Open Sans" w:cs="Open Sans"/>
          <w:kern w:val="0"/>
          <w:sz w:val="20"/>
          <w:szCs w:val="20"/>
          <w:lang w:eastAsia="nl-NL"/>
          <w14:ligatures w14:val="none"/>
        </w:rPr>
      </w:pPr>
      <w:r w:rsidRPr="00060D9C">
        <w:rPr>
          <w:rFonts w:ascii="Open Sans" w:eastAsia="Times New Roman" w:hAnsi="Open Sans" w:cs="Open Sans"/>
          <w:kern w:val="0"/>
          <w:sz w:val="20"/>
          <w:szCs w:val="20"/>
          <w:lang w:eastAsia="nl-NL"/>
          <w14:ligatures w14:val="none"/>
        </w:rPr>
        <w:t>La rémunération est définitivement due à la signature d’un contrat de bail valable ou si une offre de location valable est émise sur un support durable  (article I.1.15° du code de droit économique)</w:t>
      </w:r>
      <w:r>
        <w:rPr>
          <w:rStyle w:val="Appelnotedebasdep"/>
          <w:rFonts w:ascii="Open Sans" w:eastAsia="Times New Roman" w:hAnsi="Open Sans" w:cs="Open Sans"/>
          <w:kern w:val="0"/>
          <w:sz w:val="20"/>
          <w:szCs w:val="20"/>
          <w:lang w:eastAsia="nl-NL"/>
          <w14:ligatures w14:val="none"/>
        </w:rPr>
        <w:footnoteReference w:id="3"/>
      </w:r>
      <w:r w:rsidRPr="00060D9C">
        <w:rPr>
          <w:rFonts w:ascii="Open Sans" w:eastAsia="Times New Roman" w:hAnsi="Open Sans" w:cs="Open Sans"/>
          <w:kern w:val="0"/>
          <w:sz w:val="20"/>
          <w:szCs w:val="20"/>
          <w:lang w:eastAsia="nl-NL"/>
          <w14:ligatures w14:val="none"/>
        </w:rPr>
        <w:t xml:space="preserve"> par un candidat locataire, conformément aux conditions définies par le présent contrat. La rémunération sera payable à la signature du contrat de bail. </w:t>
      </w:r>
    </w:p>
    <w:p w14:paraId="5D656A82" w14:textId="77777777" w:rsidR="00060D9C" w:rsidRDefault="00060D9C" w:rsidP="00C070F8">
      <w:pPr>
        <w:pStyle w:val="Sansinterligne"/>
        <w:jc w:val="both"/>
        <w:rPr>
          <w:rFonts w:ascii="Open Sans" w:eastAsia="Times New Roman" w:hAnsi="Open Sans" w:cs="Open Sans"/>
          <w:kern w:val="0"/>
          <w:sz w:val="20"/>
          <w:szCs w:val="20"/>
          <w:lang w:eastAsia="nl-NL"/>
          <w14:ligatures w14:val="none"/>
        </w:rPr>
      </w:pPr>
    </w:p>
    <w:p w14:paraId="0CD20342" w14:textId="744D6FA9" w:rsidR="00C070F8" w:rsidRDefault="00060D9C" w:rsidP="00C070F8">
      <w:pPr>
        <w:pStyle w:val="Sansinterligne"/>
        <w:jc w:val="both"/>
        <w:rPr>
          <w:rFonts w:ascii="Open Sans" w:eastAsia="Times New Roman" w:hAnsi="Open Sans" w:cs="Open Sans"/>
          <w:kern w:val="0"/>
          <w:sz w:val="20"/>
          <w:szCs w:val="20"/>
          <w:lang w:eastAsia="nl-NL"/>
          <w14:ligatures w14:val="none"/>
        </w:rPr>
      </w:pPr>
      <w:r w:rsidRPr="00060D9C">
        <w:rPr>
          <w:rFonts w:ascii="Open Sans" w:eastAsia="Times New Roman" w:hAnsi="Open Sans" w:cs="Open Sans"/>
          <w:kern w:val="0"/>
          <w:sz w:val="20"/>
          <w:szCs w:val="20"/>
          <w:lang w:eastAsia="nl-NL"/>
          <w14:ligatures w14:val="none"/>
        </w:rPr>
        <w:t>Si aucun candidat locataire, s’étant engagé fermement à louer, n’est trouvé par l’agent, le commettant ne sera redevable d’aucune rémunération. Si la location n’est pas finalisée en raison  d’une condition suspensive ou résolutoire, indépendante de la volonté du commettant, aucune rémunération n’est due à l’agent.</w:t>
      </w:r>
    </w:p>
    <w:p w14:paraId="60148D1A" w14:textId="77777777" w:rsidR="00060D9C" w:rsidRDefault="00060D9C" w:rsidP="00C070F8">
      <w:pPr>
        <w:pStyle w:val="Sansinterligne"/>
        <w:jc w:val="both"/>
        <w:rPr>
          <w:rFonts w:ascii="Open Sans" w:eastAsia="Times New Roman" w:hAnsi="Open Sans" w:cs="Open Sans"/>
          <w:kern w:val="0"/>
          <w:sz w:val="20"/>
          <w:szCs w:val="20"/>
          <w:lang w:eastAsia="nl-NL"/>
          <w14:ligatures w14:val="none"/>
        </w:rPr>
      </w:pPr>
    </w:p>
    <w:p w14:paraId="2A5F0135" w14:textId="2CB7B705" w:rsidR="00C070F8" w:rsidRDefault="00C070F8" w:rsidP="00C070F8">
      <w:pPr>
        <w:pStyle w:val="Sansinterligne"/>
        <w:jc w:val="both"/>
        <w:rPr>
          <w:rFonts w:ascii="Open Sans" w:eastAsia="Times New Roman" w:hAnsi="Open Sans" w:cs="Open Sans"/>
          <w:b/>
          <w:bCs/>
          <w:kern w:val="0"/>
          <w:sz w:val="20"/>
          <w:szCs w:val="20"/>
          <w:lang w:eastAsia="nl-NL"/>
          <w14:ligatures w14:val="none"/>
        </w:rPr>
      </w:pPr>
      <w:r w:rsidRPr="00C070F8">
        <w:rPr>
          <w:rFonts w:ascii="Open Sans" w:eastAsia="Times New Roman" w:hAnsi="Open Sans" w:cs="Open Sans"/>
          <w:b/>
          <w:bCs/>
          <w:kern w:val="0"/>
          <w:sz w:val="20"/>
          <w:szCs w:val="20"/>
          <w:lang w:eastAsia="nl-NL"/>
          <w14:ligatures w14:val="none"/>
        </w:rPr>
        <w:t>5.4.</w:t>
      </w:r>
    </w:p>
    <w:p w14:paraId="5C5714CE" w14:textId="77777777" w:rsidR="00C070F8" w:rsidRDefault="00C070F8" w:rsidP="00C070F8">
      <w:pPr>
        <w:pStyle w:val="Sansinterligne"/>
        <w:jc w:val="both"/>
        <w:rPr>
          <w:rFonts w:ascii="Open Sans" w:eastAsia="Times New Roman" w:hAnsi="Open Sans" w:cs="Open Sans"/>
          <w:kern w:val="0"/>
          <w:sz w:val="20"/>
          <w:szCs w:val="20"/>
          <w:lang w:eastAsia="nl-NL"/>
          <w14:ligatures w14:val="none"/>
        </w:rPr>
      </w:pPr>
      <w:bookmarkStart w:id="9" w:name="_Hlk156467949"/>
      <w:r w:rsidRPr="00C070F8">
        <w:rPr>
          <w:rFonts w:ascii="Open Sans" w:eastAsia="Times New Roman" w:hAnsi="Open Sans" w:cs="Open Sans"/>
          <w:kern w:val="0"/>
          <w:sz w:val="20"/>
          <w:szCs w:val="20"/>
          <w:lang w:eastAsia="nl-NL"/>
          <w14:ligatures w14:val="none"/>
        </w:rPr>
        <w:t xml:space="preserve">Est assimilé à la réalisation de la mission visée au point 5.3., le contrat conclu par le commettant avec une personne à laquelle l’entreprise a donné des informations précises et individuelles. Il appartient à l’agent de fournir la preuve que des informations précises et individuelles ont été données à cette personne. </w:t>
      </w:r>
      <w:bookmarkEnd w:id="9"/>
    </w:p>
    <w:p w14:paraId="23898855" w14:textId="77777777" w:rsidR="00C070F8" w:rsidRDefault="00C070F8" w:rsidP="00C070F8">
      <w:pPr>
        <w:pStyle w:val="Sansinterligne"/>
        <w:jc w:val="both"/>
        <w:rPr>
          <w:rFonts w:ascii="Open Sans" w:eastAsia="Times New Roman" w:hAnsi="Open Sans" w:cs="Open Sans"/>
          <w:kern w:val="0"/>
          <w:sz w:val="20"/>
          <w:szCs w:val="20"/>
          <w:lang w:eastAsia="nl-NL"/>
          <w14:ligatures w14:val="none"/>
        </w:rPr>
      </w:pPr>
    </w:p>
    <w:p w14:paraId="236460D6" w14:textId="058CC10D" w:rsidR="00C070F8" w:rsidRPr="00C070F8" w:rsidRDefault="00C070F8" w:rsidP="00C070F8">
      <w:pPr>
        <w:pStyle w:val="Sansinterligne"/>
        <w:jc w:val="both"/>
        <w:rPr>
          <w:rFonts w:ascii="Open Sans" w:eastAsia="Times New Roman" w:hAnsi="Open Sans" w:cs="Open Sans"/>
          <w:b/>
          <w:bCs/>
          <w:kern w:val="0"/>
          <w:sz w:val="20"/>
          <w:szCs w:val="20"/>
          <w:lang w:eastAsia="nl-NL"/>
          <w14:ligatures w14:val="none"/>
        </w:rPr>
      </w:pPr>
      <w:r w:rsidRPr="00C070F8">
        <w:rPr>
          <w:rFonts w:ascii="Open Sans" w:eastAsia="Times New Roman" w:hAnsi="Open Sans" w:cs="Open Sans"/>
          <w:b/>
          <w:bCs/>
          <w:kern w:val="0"/>
          <w:sz w:val="20"/>
          <w:szCs w:val="20"/>
          <w:lang w:eastAsia="nl-NL"/>
          <w14:ligatures w14:val="none"/>
        </w:rPr>
        <w:t>5.5.</w:t>
      </w:r>
    </w:p>
    <w:p w14:paraId="6B9E5BAE" w14:textId="46D6DC9B" w:rsidR="00C070F8" w:rsidRDefault="00C070F8" w:rsidP="00C070F8">
      <w:pPr>
        <w:pStyle w:val="Sansinterligne"/>
        <w:jc w:val="both"/>
        <w:rPr>
          <w:rFonts w:ascii="Open Sans" w:eastAsia="Times New Roman" w:hAnsi="Open Sans" w:cs="Open Sans"/>
          <w:kern w:val="0"/>
          <w:sz w:val="20"/>
          <w:szCs w:val="20"/>
          <w:lang w:eastAsia="nl-NL"/>
          <w14:ligatures w14:val="none"/>
        </w:rPr>
      </w:pPr>
      <w:r w:rsidRPr="00C070F8">
        <w:rPr>
          <w:rFonts w:ascii="Open Sans" w:eastAsia="Times New Roman" w:hAnsi="Open Sans" w:cs="Open Sans"/>
          <w:kern w:val="0"/>
          <w:sz w:val="20"/>
          <w:szCs w:val="20"/>
          <w:lang w:eastAsia="nl-NL"/>
          <w14:ligatures w14:val="none"/>
        </w:rPr>
        <w:t xml:space="preserve">La rémunération est due à l’agent si, dans les six mois suivant l’expiration du contrat, l’immeuble est </w:t>
      </w:r>
      <w:r w:rsidR="00060D9C">
        <w:rPr>
          <w:rFonts w:ascii="Open Sans" w:eastAsia="Times New Roman" w:hAnsi="Open Sans" w:cs="Open Sans"/>
          <w:kern w:val="0"/>
          <w:sz w:val="20"/>
          <w:szCs w:val="20"/>
          <w:lang w:eastAsia="nl-NL"/>
          <w14:ligatures w14:val="none"/>
        </w:rPr>
        <w:t>loué</w:t>
      </w:r>
      <w:r w:rsidRPr="00C070F8">
        <w:rPr>
          <w:rFonts w:ascii="Open Sans" w:eastAsia="Times New Roman" w:hAnsi="Open Sans" w:cs="Open Sans"/>
          <w:kern w:val="0"/>
          <w:sz w:val="20"/>
          <w:szCs w:val="20"/>
          <w:lang w:eastAsia="nl-NL"/>
          <w14:ligatures w14:val="none"/>
        </w:rPr>
        <w:t xml:space="preserve"> à une personne à laquelle l’agent a fourni des informations précises et individuelles dans le cadre de l’exécution de sa mission. L’agent communiquera au commettant le nom des  candidats </w:t>
      </w:r>
      <w:r w:rsidR="00060D9C">
        <w:rPr>
          <w:rFonts w:ascii="Open Sans" w:eastAsia="Times New Roman" w:hAnsi="Open Sans" w:cs="Open Sans"/>
          <w:kern w:val="0"/>
          <w:sz w:val="20"/>
          <w:szCs w:val="20"/>
          <w:lang w:eastAsia="nl-NL"/>
          <w14:ligatures w14:val="none"/>
        </w:rPr>
        <w:t>locataires</w:t>
      </w:r>
      <w:r w:rsidRPr="00C070F8">
        <w:rPr>
          <w:rFonts w:ascii="Open Sans" w:eastAsia="Times New Roman" w:hAnsi="Open Sans" w:cs="Open Sans"/>
          <w:kern w:val="0"/>
          <w:sz w:val="20"/>
          <w:szCs w:val="20"/>
          <w:lang w:eastAsia="nl-NL"/>
          <w14:ligatures w14:val="none"/>
        </w:rPr>
        <w:t xml:space="preserve"> auxquels il a fourni des renseignements précis et individuels, endéans sept jours ouvrables à dater de l’expiration du contrat. </w:t>
      </w:r>
    </w:p>
    <w:p w14:paraId="0F0777E7" w14:textId="77777777" w:rsidR="00C070F8" w:rsidRDefault="00C070F8" w:rsidP="00C070F8">
      <w:pPr>
        <w:pStyle w:val="Sansinterligne"/>
        <w:jc w:val="both"/>
        <w:rPr>
          <w:rFonts w:ascii="Open Sans" w:eastAsia="Times New Roman" w:hAnsi="Open Sans" w:cs="Open Sans"/>
          <w:kern w:val="0"/>
          <w:sz w:val="20"/>
          <w:szCs w:val="20"/>
          <w:lang w:eastAsia="nl-NL"/>
          <w14:ligatures w14:val="none"/>
        </w:rPr>
      </w:pPr>
    </w:p>
    <w:p w14:paraId="182C347D" w14:textId="39F982F4" w:rsidR="00C070F8" w:rsidRPr="00C070F8" w:rsidRDefault="00C070F8" w:rsidP="00C070F8">
      <w:pPr>
        <w:pStyle w:val="Sansinterligne"/>
        <w:jc w:val="both"/>
        <w:rPr>
          <w:rFonts w:ascii="Open Sans" w:eastAsia="Times New Roman" w:hAnsi="Open Sans" w:cs="Open Sans"/>
          <w:kern w:val="0"/>
          <w:sz w:val="20"/>
          <w:szCs w:val="20"/>
          <w:lang w:eastAsia="nl-NL"/>
          <w14:ligatures w14:val="none"/>
        </w:rPr>
      </w:pPr>
      <w:r w:rsidRPr="00C070F8">
        <w:rPr>
          <w:rFonts w:ascii="Open Sans" w:eastAsia="Times New Roman" w:hAnsi="Open Sans" w:cs="Open Sans"/>
          <w:kern w:val="0"/>
          <w:sz w:val="20"/>
          <w:szCs w:val="20"/>
          <w:lang w:eastAsia="nl-NL"/>
          <w14:ligatures w14:val="none"/>
        </w:rPr>
        <w:t xml:space="preserve">La rémunération sera également due si l’immeuble est </w:t>
      </w:r>
      <w:r w:rsidR="00060D9C">
        <w:rPr>
          <w:rFonts w:ascii="Open Sans" w:eastAsia="Times New Roman" w:hAnsi="Open Sans" w:cs="Open Sans"/>
          <w:kern w:val="0"/>
          <w:sz w:val="20"/>
          <w:szCs w:val="20"/>
          <w:lang w:eastAsia="nl-NL"/>
          <w14:ligatures w14:val="none"/>
        </w:rPr>
        <w:t>loué</w:t>
      </w:r>
      <w:r w:rsidRPr="00C070F8">
        <w:rPr>
          <w:rFonts w:ascii="Open Sans" w:eastAsia="Times New Roman" w:hAnsi="Open Sans" w:cs="Open Sans"/>
          <w:kern w:val="0"/>
          <w:sz w:val="20"/>
          <w:szCs w:val="20"/>
          <w:lang w:eastAsia="nl-NL"/>
          <w14:ligatures w14:val="none"/>
        </w:rPr>
        <w:t xml:space="preserve"> à un tiers qui est dans une relation telle avec une personne reprise dans la liste dont question ci-dessus, qu’il est raisonnable, suite à cette relation, d’admettre que ce tiers disposait des informations précises et individuelles transmises par l’agent.  </w:t>
      </w:r>
    </w:p>
    <w:p w14:paraId="72E6659D" w14:textId="77777777" w:rsidR="00C070F8" w:rsidRPr="00C070F8" w:rsidRDefault="00C070F8" w:rsidP="00C070F8">
      <w:pPr>
        <w:pStyle w:val="Sansinterligne"/>
        <w:jc w:val="both"/>
        <w:rPr>
          <w:rFonts w:ascii="Open Sans" w:eastAsia="Times New Roman" w:hAnsi="Open Sans" w:cs="Open Sans"/>
          <w:kern w:val="0"/>
          <w:sz w:val="20"/>
          <w:szCs w:val="20"/>
          <w:lang w:eastAsia="nl-NL"/>
          <w14:ligatures w14:val="none"/>
        </w:rPr>
      </w:pPr>
    </w:p>
    <w:p w14:paraId="330D84BA" w14:textId="7E757AC0" w:rsidR="00C070F8" w:rsidRDefault="00C070F8" w:rsidP="00C070F8">
      <w:pPr>
        <w:pStyle w:val="Sansinterligne"/>
        <w:jc w:val="both"/>
        <w:rPr>
          <w:rFonts w:ascii="Open Sans" w:eastAsia="Times New Roman" w:hAnsi="Open Sans" w:cs="Open Sans"/>
          <w:kern w:val="0"/>
          <w:sz w:val="20"/>
          <w:szCs w:val="20"/>
          <w:lang w:eastAsia="nl-NL"/>
          <w14:ligatures w14:val="none"/>
        </w:rPr>
      </w:pPr>
      <w:r w:rsidRPr="00C070F8">
        <w:rPr>
          <w:rFonts w:ascii="Open Sans" w:eastAsia="Times New Roman" w:hAnsi="Open Sans" w:cs="Open Sans"/>
          <w:kern w:val="0"/>
          <w:sz w:val="20"/>
          <w:szCs w:val="20"/>
          <w:lang w:eastAsia="nl-NL"/>
          <w14:ligatures w14:val="none"/>
        </w:rPr>
        <w:t xml:space="preserve">L’agent communiquera le nom de ces candidats </w:t>
      </w:r>
      <w:r w:rsidR="00060D9C">
        <w:rPr>
          <w:rFonts w:ascii="Open Sans" w:eastAsia="Times New Roman" w:hAnsi="Open Sans" w:cs="Open Sans"/>
          <w:kern w:val="0"/>
          <w:sz w:val="20"/>
          <w:szCs w:val="20"/>
          <w:lang w:eastAsia="nl-NL"/>
          <w14:ligatures w14:val="none"/>
        </w:rPr>
        <w:t>locataires</w:t>
      </w:r>
      <w:r w:rsidRPr="00C070F8">
        <w:rPr>
          <w:rFonts w:ascii="Open Sans" w:eastAsia="Times New Roman" w:hAnsi="Open Sans" w:cs="Open Sans"/>
          <w:kern w:val="0"/>
          <w:sz w:val="20"/>
          <w:szCs w:val="20"/>
          <w:lang w:eastAsia="nl-NL"/>
          <w14:ligatures w14:val="none"/>
        </w:rPr>
        <w:t xml:space="preserve"> de la manière suivante :</w:t>
      </w:r>
      <w:r>
        <w:rPr>
          <w:rFonts w:ascii="Open Sans" w:eastAsia="Times New Roman" w:hAnsi="Open Sans" w:cs="Open Sans"/>
          <w:kern w:val="0"/>
          <w:sz w:val="20"/>
          <w:szCs w:val="20"/>
          <w:lang w:eastAsia="nl-NL"/>
          <w14:ligatures w14:val="none"/>
        </w:rPr>
        <w:t xml:space="preserve"> </w:t>
      </w:r>
      <w:r w:rsidRPr="00C070F8">
        <w:rPr>
          <w:rFonts w:ascii="Open Sans" w:eastAsia="Times New Roman" w:hAnsi="Open Sans" w:cs="Open Sans"/>
          <w:kern w:val="0"/>
          <w:sz w:val="20"/>
          <w:szCs w:val="20"/>
          <w:lang w:eastAsia="nl-NL"/>
          <w14:ligatures w14:val="none"/>
        </w:rPr>
        <w:fldChar w:fldCharType="begin">
          <w:ffData>
            <w:name w:val="Text115"/>
            <w:enabled/>
            <w:calcOnExit w:val="0"/>
            <w:textInput/>
          </w:ffData>
        </w:fldChar>
      </w:r>
      <w:bookmarkStart w:id="10" w:name="Text115"/>
      <w:r w:rsidRPr="00C070F8">
        <w:rPr>
          <w:rFonts w:ascii="Open Sans" w:eastAsia="Times New Roman" w:hAnsi="Open Sans" w:cs="Open Sans"/>
          <w:kern w:val="0"/>
          <w:sz w:val="20"/>
          <w:szCs w:val="20"/>
          <w:lang w:eastAsia="nl-NL"/>
          <w14:ligatures w14:val="none"/>
        </w:rPr>
        <w:instrText xml:space="preserve"> FORMTEXT </w:instrText>
      </w:r>
      <w:r w:rsidRPr="00C070F8">
        <w:rPr>
          <w:rFonts w:ascii="Open Sans" w:eastAsia="Times New Roman" w:hAnsi="Open Sans" w:cs="Open Sans"/>
          <w:kern w:val="0"/>
          <w:sz w:val="20"/>
          <w:szCs w:val="20"/>
          <w:lang w:eastAsia="nl-NL"/>
          <w14:ligatures w14:val="none"/>
        </w:rPr>
      </w:r>
      <w:r w:rsidRPr="00C070F8">
        <w:rPr>
          <w:rFonts w:ascii="Open Sans" w:eastAsia="Times New Roman" w:hAnsi="Open Sans" w:cs="Open Sans"/>
          <w:kern w:val="0"/>
          <w:sz w:val="20"/>
          <w:szCs w:val="20"/>
          <w:lang w:eastAsia="nl-NL"/>
          <w14:ligatures w14:val="none"/>
        </w:rPr>
        <w:fldChar w:fldCharType="separate"/>
      </w:r>
      <w:r w:rsidRPr="00C070F8">
        <w:rPr>
          <w:rFonts w:ascii="Open Sans" w:eastAsia="Times New Roman" w:hAnsi="Open Sans" w:cs="Open Sans"/>
          <w:kern w:val="0"/>
          <w:sz w:val="20"/>
          <w:szCs w:val="20"/>
          <w:lang w:eastAsia="nl-NL"/>
          <w14:ligatures w14:val="none"/>
        </w:rPr>
        <w:t> </w:t>
      </w:r>
      <w:r w:rsidRPr="00C070F8">
        <w:rPr>
          <w:rFonts w:ascii="Open Sans" w:eastAsia="Times New Roman" w:hAnsi="Open Sans" w:cs="Open Sans"/>
          <w:kern w:val="0"/>
          <w:sz w:val="20"/>
          <w:szCs w:val="20"/>
          <w:lang w:eastAsia="nl-NL"/>
          <w14:ligatures w14:val="none"/>
        </w:rPr>
        <w:t> </w:t>
      </w:r>
      <w:r w:rsidRPr="00C070F8">
        <w:rPr>
          <w:rFonts w:ascii="Open Sans" w:eastAsia="Times New Roman" w:hAnsi="Open Sans" w:cs="Open Sans"/>
          <w:kern w:val="0"/>
          <w:sz w:val="20"/>
          <w:szCs w:val="20"/>
          <w:lang w:eastAsia="nl-NL"/>
          <w14:ligatures w14:val="none"/>
        </w:rPr>
        <w:t> </w:t>
      </w:r>
      <w:r w:rsidRPr="00C070F8">
        <w:rPr>
          <w:rFonts w:ascii="Open Sans" w:eastAsia="Times New Roman" w:hAnsi="Open Sans" w:cs="Open Sans"/>
          <w:kern w:val="0"/>
          <w:sz w:val="20"/>
          <w:szCs w:val="20"/>
          <w:lang w:eastAsia="nl-NL"/>
          <w14:ligatures w14:val="none"/>
        </w:rPr>
        <w:t> </w:t>
      </w:r>
      <w:r w:rsidRPr="00C070F8">
        <w:rPr>
          <w:rFonts w:ascii="Open Sans" w:eastAsia="Times New Roman" w:hAnsi="Open Sans" w:cs="Open Sans"/>
          <w:kern w:val="0"/>
          <w:sz w:val="20"/>
          <w:szCs w:val="20"/>
          <w:lang w:eastAsia="nl-NL"/>
          <w14:ligatures w14:val="none"/>
        </w:rPr>
        <w:t> </w:t>
      </w:r>
      <w:r w:rsidRPr="00C070F8">
        <w:rPr>
          <w:rFonts w:ascii="Open Sans" w:eastAsia="Times New Roman" w:hAnsi="Open Sans" w:cs="Open Sans"/>
          <w:kern w:val="0"/>
          <w:sz w:val="20"/>
          <w:szCs w:val="20"/>
          <w:lang w:eastAsia="nl-NL"/>
          <w14:ligatures w14:val="none"/>
        </w:rPr>
        <w:fldChar w:fldCharType="end"/>
      </w:r>
      <w:bookmarkEnd w:id="10"/>
    </w:p>
    <w:p w14:paraId="18A84046" w14:textId="77777777" w:rsidR="00C070F8" w:rsidRDefault="00C070F8" w:rsidP="00C070F8">
      <w:pPr>
        <w:pStyle w:val="Sansinterligne"/>
        <w:jc w:val="both"/>
        <w:rPr>
          <w:rFonts w:ascii="Open Sans" w:eastAsia="Times New Roman" w:hAnsi="Open Sans" w:cs="Open Sans"/>
          <w:kern w:val="0"/>
          <w:sz w:val="20"/>
          <w:szCs w:val="20"/>
          <w:lang w:eastAsia="nl-NL"/>
          <w14:ligatures w14:val="none"/>
        </w:rPr>
      </w:pPr>
    </w:p>
    <w:p w14:paraId="383E58A2" w14:textId="314592D6" w:rsidR="00C070F8" w:rsidRDefault="00016841" w:rsidP="00C070F8">
      <w:pPr>
        <w:pStyle w:val="Sansinterligne"/>
        <w:jc w:val="both"/>
        <w:rPr>
          <w:rFonts w:ascii="Open Sans" w:eastAsia="Times New Roman" w:hAnsi="Open Sans" w:cs="Open Sans"/>
          <w:b/>
          <w:bCs/>
          <w:kern w:val="0"/>
          <w:lang w:eastAsia="nl-NL"/>
          <w14:ligatures w14:val="none"/>
        </w:rPr>
      </w:pPr>
      <w:r w:rsidRPr="00016841">
        <w:rPr>
          <w:rFonts w:ascii="Open Sans" w:eastAsia="Times New Roman" w:hAnsi="Open Sans" w:cs="Open Sans"/>
          <w:b/>
          <w:bCs/>
          <w:kern w:val="0"/>
          <w:lang w:eastAsia="nl-NL"/>
          <w14:ligatures w14:val="none"/>
        </w:rPr>
        <w:t>Article 6 – Dommages et intérêts pour inexécution du contrat</w:t>
      </w:r>
    </w:p>
    <w:p w14:paraId="1D0E5CD8" w14:textId="77777777" w:rsidR="00016841" w:rsidRDefault="00016841" w:rsidP="00C070F8">
      <w:pPr>
        <w:pStyle w:val="Sansinterligne"/>
        <w:jc w:val="both"/>
        <w:rPr>
          <w:rFonts w:ascii="Open Sans" w:eastAsia="Times New Roman" w:hAnsi="Open Sans" w:cs="Open Sans"/>
          <w:b/>
          <w:bCs/>
          <w:kern w:val="0"/>
          <w:lang w:eastAsia="nl-NL"/>
          <w14:ligatures w14:val="none"/>
        </w:rPr>
      </w:pPr>
    </w:p>
    <w:p w14:paraId="044ED4F2" w14:textId="77777777" w:rsidR="00016841" w:rsidRDefault="00016841" w:rsidP="00016841">
      <w:pPr>
        <w:pStyle w:val="Sansinterligne"/>
        <w:jc w:val="both"/>
        <w:rPr>
          <w:rFonts w:ascii="Open Sans" w:eastAsia="Times New Roman" w:hAnsi="Open Sans" w:cs="Open Sans"/>
          <w:kern w:val="0"/>
          <w:sz w:val="20"/>
          <w:szCs w:val="20"/>
          <w:lang w:eastAsia="nl-NL"/>
          <w14:ligatures w14:val="none"/>
        </w:rPr>
      </w:pPr>
      <w:r w:rsidRPr="00016841">
        <w:rPr>
          <w:rFonts w:ascii="Open Sans" w:eastAsia="Times New Roman" w:hAnsi="Open Sans" w:cs="Open Sans"/>
          <w:kern w:val="0"/>
          <w:sz w:val="20"/>
          <w:szCs w:val="20"/>
          <w:lang w:eastAsia="nl-NL"/>
          <w14:ligatures w14:val="none"/>
        </w:rPr>
        <w:t xml:space="preserve">Chacune des parties sera redevable envers l’autre d’une indemnité équivalente à  </w:t>
      </w:r>
      <w:bookmarkStart w:id="11" w:name="Text116"/>
      <w:r w:rsidRPr="00016841">
        <w:rPr>
          <w:rFonts w:ascii="Open Sans" w:eastAsia="Times New Roman" w:hAnsi="Open Sans" w:cs="Open Sans"/>
          <w:kern w:val="0"/>
          <w:sz w:val="20"/>
          <w:szCs w:val="20"/>
          <w:lang w:eastAsia="nl-NL"/>
          <w14:ligatures w14:val="none"/>
        </w:rPr>
        <w:fldChar w:fldCharType="begin">
          <w:ffData>
            <w:name w:val="Text116"/>
            <w:enabled/>
            <w:calcOnExit w:val="0"/>
            <w:textInput/>
          </w:ffData>
        </w:fldChar>
      </w:r>
      <w:r w:rsidRPr="00016841">
        <w:rPr>
          <w:rFonts w:ascii="Open Sans" w:eastAsia="Times New Roman" w:hAnsi="Open Sans" w:cs="Open Sans"/>
          <w:kern w:val="0"/>
          <w:sz w:val="20"/>
          <w:szCs w:val="20"/>
          <w:lang w:eastAsia="nl-NL"/>
          <w14:ligatures w14:val="none"/>
        </w:rPr>
        <w:instrText xml:space="preserve"> FORMTEXT </w:instrText>
      </w:r>
      <w:r w:rsidRPr="00016841">
        <w:rPr>
          <w:rFonts w:ascii="Open Sans" w:eastAsia="Times New Roman" w:hAnsi="Open Sans" w:cs="Open Sans"/>
          <w:kern w:val="0"/>
          <w:sz w:val="20"/>
          <w:szCs w:val="20"/>
          <w:lang w:eastAsia="nl-NL"/>
          <w14:ligatures w14:val="none"/>
        </w:rPr>
      </w:r>
      <w:r w:rsidRPr="00016841">
        <w:rPr>
          <w:rFonts w:ascii="Open Sans" w:eastAsia="Times New Roman" w:hAnsi="Open Sans" w:cs="Open Sans"/>
          <w:kern w:val="0"/>
          <w:sz w:val="20"/>
          <w:szCs w:val="20"/>
          <w:lang w:eastAsia="nl-NL"/>
          <w14:ligatures w14:val="none"/>
        </w:rPr>
        <w:fldChar w:fldCharType="separate"/>
      </w:r>
      <w:r w:rsidRPr="00016841">
        <w:rPr>
          <w:rFonts w:ascii="Open Sans" w:eastAsia="Times New Roman" w:hAnsi="Open Sans" w:cs="Open Sans"/>
          <w:kern w:val="0"/>
          <w:sz w:val="20"/>
          <w:szCs w:val="20"/>
          <w:lang w:eastAsia="nl-NL"/>
          <w14:ligatures w14:val="none"/>
        </w:rPr>
        <w:t> </w:t>
      </w:r>
      <w:r w:rsidRPr="00016841">
        <w:rPr>
          <w:rFonts w:ascii="Open Sans" w:eastAsia="Times New Roman" w:hAnsi="Open Sans" w:cs="Open Sans"/>
          <w:kern w:val="0"/>
          <w:sz w:val="20"/>
          <w:szCs w:val="20"/>
          <w:lang w:eastAsia="nl-NL"/>
          <w14:ligatures w14:val="none"/>
        </w:rPr>
        <w:t> </w:t>
      </w:r>
      <w:r w:rsidRPr="00016841">
        <w:rPr>
          <w:rFonts w:ascii="Open Sans" w:eastAsia="Times New Roman" w:hAnsi="Open Sans" w:cs="Open Sans"/>
          <w:kern w:val="0"/>
          <w:sz w:val="20"/>
          <w:szCs w:val="20"/>
          <w:lang w:eastAsia="nl-NL"/>
          <w14:ligatures w14:val="none"/>
        </w:rPr>
        <w:t> </w:t>
      </w:r>
      <w:r w:rsidRPr="00016841">
        <w:rPr>
          <w:rFonts w:ascii="Open Sans" w:eastAsia="Times New Roman" w:hAnsi="Open Sans" w:cs="Open Sans"/>
          <w:kern w:val="0"/>
          <w:sz w:val="20"/>
          <w:szCs w:val="20"/>
          <w:lang w:eastAsia="nl-NL"/>
          <w14:ligatures w14:val="none"/>
        </w:rPr>
        <w:t> </w:t>
      </w:r>
      <w:r w:rsidRPr="00016841">
        <w:rPr>
          <w:rFonts w:ascii="Open Sans" w:eastAsia="Times New Roman" w:hAnsi="Open Sans" w:cs="Open Sans"/>
          <w:kern w:val="0"/>
          <w:sz w:val="20"/>
          <w:szCs w:val="20"/>
          <w:lang w:eastAsia="nl-NL"/>
          <w14:ligatures w14:val="none"/>
        </w:rPr>
        <w:t> </w:t>
      </w:r>
      <w:r w:rsidRPr="00016841">
        <w:rPr>
          <w:rFonts w:ascii="Open Sans" w:eastAsia="Times New Roman" w:hAnsi="Open Sans" w:cs="Open Sans"/>
          <w:kern w:val="0"/>
          <w:sz w:val="20"/>
          <w:szCs w:val="20"/>
          <w:lang w:eastAsia="nl-NL"/>
          <w14:ligatures w14:val="none"/>
        </w:rPr>
        <w:fldChar w:fldCharType="end"/>
      </w:r>
      <w:bookmarkEnd w:id="11"/>
      <w:r w:rsidRPr="00016841">
        <w:rPr>
          <w:rFonts w:ascii="Open Sans" w:eastAsia="Times New Roman" w:hAnsi="Open Sans" w:cs="Open Sans"/>
          <w:kern w:val="0"/>
          <w:sz w:val="20"/>
          <w:szCs w:val="20"/>
          <w:lang w:eastAsia="nl-NL"/>
          <w14:ligatures w14:val="none"/>
        </w:rPr>
        <w:t xml:space="preserve"> % (maximum 75%) de la rémunération fixée à l’article 5, pour l’hypothèse où elle commettrait une faute justifiant la résolution du contrat à ses torts. </w:t>
      </w:r>
    </w:p>
    <w:p w14:paraId="542CC299" w14:textId="77777777" w:rsidR="00016841" w:rsidRDefault="00016841" w:rsidP="00016841">
      <w:pPr>
        <w:pStyle w:val="Sansinterligne"/>
        <w:jc w:val="both"/>
        <w:rPr>
          <w:rFonts w:ascii="Open Sans" w:eastAsia="Times New Roman" w:hAnsi="Open Sans" w:cs="Open Sans"/>
          <w:kern w:val="0"/>
          <w:sz w:val="20"/>
          <w:szCs w:val="20"/>
          <w:lang w:eastAsia="nl-NL"/>
          <w14:ligatures w14:val="none"/>
        </w:rPr>
      </w:pPr>
    </w:p>
    <w:p w14:paraId="2996E04B" w14:textId="0687DA2F" w:rsidR="00016841" w:rsidRDefault="00CE608E" w:rsidP="00016841">
      <w:pPr>
        <w:pStyle w:val="Sansinterligne"/>
        <w:jc w:val="both"/>
        <w:rPr>
          <w:rFonts w:ascii="Open Sans" w:eastAsia="Times New Roman" w:hAnsi="Open Sans" w:cs="Open Sans"/>
          <w:b/>
          <w:bCs/>
          <w:kern w:val="0"/>
          <w:lang w:eastAsia="nl-NL"/>
          <w14:ligatures w14:val="none"/>
        </w:rPr>
      </w:pPr>
      <w:r w:rsidRPr="00CE608E">
        <w:rPr>
          <w:rFonts w:ascii="Open Sans" w:eastAsia="Times New Roman" w:hAnsi="Open Sans" w:cs="Open Sans"/>
          <w:b/>
          <w:bCs/>
          <w:kern w:val="0"/>
          <w:lang w:eastAsia="nl-NL"/>
          <w14:ligatures w14:val="none"/>
        </w:rPr>
        <w:t>Article 7 – Obligation d’information dans le chef de l’agent</w:t>
      </w:r>
    </w:p>
    <w:p w14:paraId="7ED7370E" w14:textId="77777777" w:rsidR="00CE608E" w:rsidRDefault="00CE608E" w:rsidP="00016841">
      <w:pPr>
        <w:pStyle w:val="Sansinterligne"/>
        <w:jc w:val="both"/>
        <w:rPr>
          <w:rFonts w:ascii="Open Sans" w:eastAsia="Times New Roman" w:hAnsi="Open Sans" w:cs="Open Sans"/>
          <w:b/>
          <w:bCs/>
          <w:kern w:val="0"/>
          <w:lang w:eastAsia="nl-NL"/>
          <w14:ligatures w14:val="none"/>
        </w:rPr>
      </w:pPr>
    </w:p>
    <w:p w14:paraId="2B17D329" w14:textId="77777777" w:rsidR="00CE608E" w:rsidRDefault="00CE608E" w:rsidP="00CE608E">
      <w:pPr>
        <w:pStyle w:val="Sansinterligne"/>
        <w:jc w:val="both"/>
        <w:rPr>
          <w:rFonts w:ascii="Open Sans" w:eastAsia="Times New Roman" w:hAnsi="Open Sans" w:cs="Open Sans"/>
          <w:kern w:val="0"/>
          <w:sz w:val="20"/>
          <w:szCs w:val="20"/>
          <w:lang w:eastAsia="nl-NL"/>
          <w14:ligatures w14:val="none"/>
        </w:rPr>
      </w:pPr>
      <w:r w:rsidRPr="00CE608E">
        <w:rPr>
          <w:rFonts w:ascii="Open Sans" w:eastAsia="Times New Roman" w:hAnsi="Open Sans" w:cs="Open Sans"/>
          <w:kern w:val="0"/>
          <w:sz w:val="20"/>
          <w:szCs w:val="20"/>
          <w:lang w:eastAsia="nl-NL"/>
          <w14:ligatures w14:val="none"/>
        </w:rPr>
        <w:t xml:space="preserve">L’agent </w:t>
      </w:r>
      <w:smartTag w:uri="urn:schemas-microsoft-com:office:smarttags" w:element="metricconverter">
        <w:r w:rsidRPr="00CE608E">
          <w:rPr>
            <w:rFonts w:ascii="Open Sans" w:eastAsia="Times New Roman" w:hAnsi="Open Sans" w:cs="Open Sans"/>
            <w:kern w:val="0"/>
            <w:sz w:val="20"/>
            <w:szCs w:val="20"/>
            <w:lang w:eastAsia="nl-NL"/>
            <w14:ligatures w14:val="none"/>
          </w:rPr>
          <w:t>info</w:t>
        </w:r>
      </w:smartTag>
      <w:r w:rsidRPr="00CE608E">
        <w:rPr>
          <w:rFonts w:ascii="Open Sans" w:eastAsia="Times New Roman" w:hAnsi="Open Sans" w:cs="Open Sans"/>
          <w:kern w:val="0"/>
          <w:sz w:val="20"/>
          <w:szCs w:val="20"/>
          <w:lang w:eastAsia="nl-NL"/>
          <w14:ligatures w14:val="none"/>
        </w:rPr>
        <w:t>rmera périodiquement et au moins une fois par mois le commettant du suivi de l’exécution de sa mission sur le support durable suivant :</w:t>
      </w:r>
      <w:bookmarkStart w:id="12" w:name="Text118"/>
      <w:r w:rsidRPr="00CE608E">
        <w:rPr>
          <w:rFonts w:ascii="Open Sans" w:eastAsia="Times New Roman" w:hAnsi="Open Sans" w:cs="Open Sans"/>
          <w:kern w:val="0"/>
          <w:sz w:val="20"/>
          <w:szCs w:val="20"/>
          <w:lang w:eastAsia="nl-NL"/>
          <w14:ligatures w14:val="none"/>
        </w:rPr>
        <w:t xml:space="preserve"> </w:t>
      </w:r>
      <w:r w:rsidRPr="00CE608E">
        <w:rPr>
          <w:rFonts w:ascii="Open Sans" w:eastAsia="Times New Roman" w:hAnsi="Open Sans" w:cs="Open Sans"/>
          <w:kern w:val="0"/>
          <w:sz w:val="20"/>
          <w:szCs w:val="20"/>
          <w:lang w:eastAsia="nl-NL"/>
          <w14:ligatures w14:val="none"/>
        </w:rPr>
        <w:fldChar w:fldCharType="begin">
          <w:ffData>
            <w:name w:val="Text118"/>
            <w:enabled/>
            <w:calcOnExit w:val="0"/>
            <w:textInput/>
          </w:ffData>
        </w:fldChar>
      </w:r>
      <w:r w:rsidRPr="00CE608E">
        <w:rPr>
          <w:rFonts w:ascii="Open Sans" w:eastAsia="Times New Roman" w:hAnsi="Open Sans" w:cs="Open Sans"/>
          <w:kern w:val="0"/>
          <w:sz w:val="20"/>
          <w:szCs w:val="20"/>
          <w:lang w:eastAsia="nl-NL"/>
          <w14:ligatures w14:val="none"/>
        </w:rPr>
        <w:instrText xml:space="preserve"> FORMTEXT </w:instrText>
      </w:r>
      <w:r w:rsidRPr="00CE608E">
        <w:rPr>
          <w:rFonts w:ascii="Open Sans" w:eastAsia="Times New Roman" w:hAnsi="Open Sans" w:cs="Open Sans"/>
          <w:kern w:val="0"/>
          <w:sz w:val="20"/>
          <w:szCs w:val="20"/>
          <w:lang w:eastAsia="nl-NL"/>
          <w14:ligatures w14:val="none"/>
        </w:rPr>
      </w:r>
      <w:r w:rsidRPr="00CE608E">
        <w:rPr>
          <w:rFonts w:ascii="Open Sans" w:eastAsia="Times New Roman" w:hAnsi="Open Sans" w:cs="Open Sans"/>
          <w:kern w:val="0"/>
          <w:sz w:val="20"/>
          <w:szCs w:val="20"/>
          <w:lang w:eastAsia="nl-NL"/>
          <w14:ligatures w14:val="none"/>
        </w:rPr>
        <w:fldChar w:fldCharType="separate"/>
      </w:r>
      <w:r w:rsidRPr="00CE608E">
        <w:rPr>
          <w:rFonts w:ascii="Open Sans" w:eastAsia="Times New Roman" w:hAnsi="Open Sans" w:cs="Open Sans"/>
          <w:kern w:val="0"/>
          <w:sz w:val="20"/>
          <w:szCs w:val="20"/>
          <w:lang w:eastAsia="nl-NL"/>
          <w14:ligatures w14:val="none"/>
        </w:rPr>
        <w:t> </w:t>
      </w:r>
      <w:r w:rsidRPr="00CE608E">
        <w:rPr>
          <w:rFonts w:ascii="Open Sans" w:eastAsia="Times New Roman" w:hAnsi="Open Sans" w:cs="Open Sans"/>
          <w:kern w:val="0"/>
          <w:sz w:val="20"/>
          <w:szCs w:val="20"/>
          <w:lang w:eastAsia="nl-NL"/>
          <w14:ligatures w14:val="none"/>
        </w:rPr>
        <w:t> </w:t>
      </w:r>
      <w:r w:rsidRPr="00CE608E">
        <w:rPr>
          <w:rFonts w:ascii="Open Sans" w:eastAsia="Times New Roman" w:hAnsi="Open Sans" w:cs="Open Sans"/>
          <w:kern w:val="0"/>
          <w:sz w:val="20"/>
          <w:szCs w:val="20"/>
          <w:lang w:eastAsia="nl-NL"/>
          <w14:ligatures w14:val="none"/>
        </w:rPr>
        <w:t> </w:t>
      </w:r>
      <w:r w:rsidRPr="00CE608E">
        <w:rPr>
          <w:rFonts w:ascii="Open Sans" w:eastAsia="Times New Roman" w:hAnsi="Open Sans" w:cs="Open Sans"/>
          <w:kern w:val="0"/>
          <w:sz w:val="20"/>
          <w:szCs w:val="20"/>
          <w:lang w:eastAsia="nl-NL"/>
          <w14:ligatures w14:val="none"/>
        </w:rPr>
        <w:t> </w:t>
      </w:r>
      <w:r w:rsidRPr="00CE608E">
        <w:rPr>
          <w:rFonts w:ascii="Open Sans" w:eastAsia="Times New Roman" w:hAnsi="Open Sans" w:cs="Open Sans"/>
          <w:kern w:val="0"/>
          <w:sz w:val="20"/>
          <w:szCs w:val="20"/>
          <w:lang w:eastAsia="nl-NL"/>
          <w14:ligatures w14:val="none"/>
        </w:rPr>
        <w:t> </w:t>
      </w:r>
      <w:r w:rsidRPr="00CE608E">
        <w:rPr>
          <w:rFonts w:ascii="Open Sans" w:eastAsia="Times New Roman" w:hAnsi="Open Sans" w:cs="Open Sans"/>
          <w:kern w:val="0"/>
          <w:sz w:val="20"/>
          <w:szCs w:val="20"/>
          <w:lang w:eastAsia="nl-NL"/>
          <w14:ligatures w14:val="none"/>
        </w:rPr>
        <w:fldChar w:fldCharType="end"/>
      </w:r>
      <w:bookmarkEnd w:id="12"/>
    </w:p>
    <w:p w14:paraId="08944A72" w14:textId="77777777" w:rsidR="00465DF0" w:rsidRDefault="00465DF0" w:rsidP="00CE608E">
      <w:pPr>
        <w:pStyle w:val="Sansinterligne"/>
        <w:jc w:val="both"/>
        <w:rPr>
          <w:rFonts w:ascii="Open Sans" w:eastAsia="Times New Roman" w:hAnsi="Open Sans" w:cs="Open Sans"/>
          <w:kern w:val="0"/>
          <w:sz w:val="20"/>
          <w:szCs w:val="20"/>
          <w:lang w:eastAsia="nl-NL"/>
          <w14:ligatures w14:val="none"/>
        </w:rPr>
      </w:pPr>
    </w:p>
    <w:p w14:paraId="4F3C2D6E" w14:textId="4FE78E75" w:rsidR="00465DF0" w:rsidRDefault="00465DF0" w:rsidP="00CE608E">
      <w:pPr>
        <w:pStyle w:val="Sansinterligne"/>
        <w:jc w:val="both"/>
        <w:rPr>
          <w:rFonts w:ascii="Open Sans" w:eastAsia="Times New Roman" w:hAnsi="Open Sans" w:cs="Open Sans"/>
          <w:b/>
          <w:bCs/>
          <w:kern w:val="0"/>
          <w:lang w:eastAsia="nl-NL"/>
          <w14:ligatures w14:val="none"/>
        </w:rPr>
      </w:pPr>
      <w:r w:rsidRPr="00465DF0">
        <w:rPr>
          <w:rFonts w:ascii="Open Sans" w:eastAsia="Times New Roman" w:hAnsi="Open Sans" w:cs="Open Sans"/>
          <w:b/>
          <w:bCs/>
          <w:kern w:val="0"/>
          <w:lang w:eastAsia="nl-NL"/>
          <w14:ligatures w14:val="none"/>
        </w:rPr>
        <w:t>Article 8 – Engagement du commettant envers l’agent</w:t>
      </w:r>
    </w:p>
    <w:p w14:paraId="1A7977F6" w14:textId="77777777" w:rsidR="00465DF0" w:rsidRDefault="00465DF0" w:rsidP="00CE608E">
      <w:pPr>
        <w:pStyle w:val="Sansinterligne"/>
        <w:jc w:val="both"/>
        <w:rPr>
          <w:rFonts w:ascii="Open Sans" w:eastAsia="Times New Roman" w:hAnsi="Open Sans" w:cs="Open Sans"/>
          <w:b/>
          <w:bCs/>
          <w:kern w:val="0"/>
          <w:lang w:eastAsia="nl-NL"/>
          <w14:ligatures w14:val="none"/>
        </w:rPr>
      </w:pPr>
    </w:p>
    <w:p w14:paraId="64C3339F" w14:textId="7FBB0703" w:rsidR="00465DF0" w:rsidRPr="00465DF0" w:rsidRDefault="00465DF0" w:rsidP="00465DF0">
      <w:pPr>
        <w:pStyle w:val="Sansinterligne"/>
        <w:jc w:val="both"/>
        <w:rPr>
          <w:rFonts w:ascii="Open Sans" w:eastAsia="Times New Roman" w:hAnsi="Open Sans" w:cs="Open Sans"/>
          <w:kern w:val="0"/>
          <w:sz w:val="20"/>
          <w:szCs w:val="20"/>
          <w:lang w:eastAsia="nl-NL"/>
          <w14:ligatures w14:val="none"/>
        </w:rPr>
      </w:pPr>
      <w:r w:rsidRPr="00465DF0">
        <w:rPr>
          <w:rFonts w:ascii="Open Sans" w:eastAsia="Times New Roman" w:hAnsi="Open Sans" w:cs="Open Sans"/>
          <w:kern w:val="0"/>
          <w:sz w:val="20"/>
          <w:szCs w:val="20"/>
          <w:lang w:eastAsia="nl-NL"/>
          <w14:ligatures w14:val="none"/>
        </w:rPr>
        <w:t xml:space="preserve">Le commettant s’engage à renvoyer vers l’agent tous les candidats </w:t>
      </w:r>
      <w:r w:rsidR="004A7F5F">
        <w:rPr>
          <w:rFonts w:ascii="Open Sans" w:eastAsia="Times New Roman" w:hAnsi="Open Sans" w:cs="Open Sans"/>
          <w:kern w:val="0"/>
          <w:sz w:val="20"/>
          <w:szCs w:val="20"/>
          <w:lang w:eastAsia="nl-NL"/>
          <w14:ligatures w14:val="none"/>
        </w:rPr>
        <w:t>locataires</w:t>
      </w:r>
      <w:r w:rsidRPr="00465DF0">
        <w:rPr>
          <w:rFonts w:ascii="Open Sans" w:eastAsia="Times New Roman" w:hAnsi="Open Sans" w:cs="Open Sans"/>
          <w:kern w:val="0"/>
          <w:sz w:val="20"/>
          <w:szCs w:val="20"/>
          <w:lang w:eastAsia="nl-NL"/>
          <w14:ligatures w14:val="none"/>
        </w:rPr>
        <w:t xml:space="preserve"> qui s’adresseraient directement à lui.</w:t>
      </w:r>
    </w:p>
    <w:p w14:paraId="3039E7AE" w14:textId="365C0EB5" w:rsidR="00465DF0" w:rsidRPr="00465DF0" w:rsidRDefault="00465DF0" w:rsidP="00465DF0">
      <w:pPr>
        <w:pStyle w:val="Sansinterligne"/>
        <w:jc w:val="both"/>
        <w:rPr>
          <w:rFonts w:ascii="Open Sans" w:eastAsia="Times New Roman" w:hAnsi="Open Sans" w:cs="Open Sans"/>
          <w:kern w:val="0"/>
          <w:sz w:val="20"/>
          <w:szCs w:val="20"/>
          <w:lang w:eastAsia="nl-NL"/>
          <w14:ligatures w14:val="none"/>
        </w:rPr>
      </w:pPr>
      <w:r w:rsidRPr="00465DF0">
        <w:rPr>
          <w:rFonts w:ascii="Open Sans" w:eastAsia="Times New Roman" w:hAnsi="Open Sans" w:cs="Open Sans"/>
          <w:kern w:val="0"/>
          <w:sz w:val="20"/>
          <w:szCs w:val="20"/>
          <w:lang w:eastAsia="nl-NL"/>
          <w14:ligatures w14:val="none"/>
        </w:rPr>
        <w:t>Le commettant collaborera pleinement avec l’agent. Le commettant s’engage à communiquer à l’agent toutes les informations et tous les documents utiles pour l’accomplissement de sa mission à savoir</w:t>
      </w:r>
      <w:r>
        <w:rPr>
          <w:rFonts w:ascii="Open Sans" w:eastAsia="Times New Roman" w:hAnsi="Open Sans" w:cs="Open Sans"/>
          <w:kern w:val="0"/>
          <w:sz w:val="20"/>
          <w:szCs w:val="20"/>
          <w:lang w:eastAsia="nl-NL"/>
          <w14:ligatures w14:val="none"/>
        </w:rPr>
        <w:t xml:space="preserve"> </w:t>
      </w:r>
      <w:r w:rsidRPr="00465DF0">
        <w:rPr>
          <w:rFonts w:ascii="Open Sans" w:eastAsia="Times New Roman" w:hAnsi="Open Sans" w:cs="Open Sans"/>
          <w:kern w:val="0"/>
          <w:sz w:val="20"/>
          <w:szCs w:val="20"/>
          <w:lang w:eastAsia="nl-NL"/>
          <w14:ligatures w14:val="none"/>
        </w:rPr>
        <w:t>:</w:t>
      </w:r>
      <w:bookmarkStart w:id="13" w:name="Text119"/>
      <w:r w:rsidR="002452D8">
        <w:rPr>
          <w:rFonts w:ascii="Open Sans" w:eastAsia="Times New Roman" w:hAnsi="Open Sans" w:cs="Open Sans"/>
          <w:kern w:val="0"/>
          <w:sz w:val="20"/>
          <w:szCs w:val="20"/>
          <w:lang w:eastAsia="nl-NL"/>
          <w14:ligatures w14:val="none"/>
        </w:rPr>
        <w:t xml:space="preserve"> </w:t>
      </w:r>
      <w:r>
        <w:rPr>
          <w:rFonts w:ascii="Open Sans" w:eastAsia="Times New Roman" w:hAnsi="Open Sans" w:cs="Open Sans"/>
          <w:kern w:val="0"/>
          <w:sz w:val="20"/>
          <w:szCs w:val="20"/>
          <w:lang w:eastAsia="nl-NL"/>
          <w14:ligatures w14:val="none"/>
        </w:rPr>
        <w:t xml:space="preserve"> </w:t>
      </w:r>
      <w:r w:rsidRPr="00465DF0">
        <w:rPr>
          <w:rFonts w:ascii="Open Sans" w:eastAsia="Times New Roman" w:hAnsi="Open Sans" w:cs="Open Sans"/>
          <w:kern w:val="0"/>
          <w:sz w:val="20"/>
          <w:szCs w:val="20"/>
          <w:lang w:eastAsia="nl-NL"/>
          <w14:ligatures w14:val="none"/>
        </w:rPr>
        <w:fldChar w:fldCharType="begin">
          <w:ffData>
            <w:name w:val="Text119"/>
            <w:enabled/>
            <w:calcOnExit w:val="0"/>
            <w:textInput/>
          </w:ffData>
        </w:fldChar>
      </w:r>
      <w:r w:rsidRPr="00465DF0">
        <w:rPr>
          <w:rFonts w:ascii="Open Sans" w:eastAsia="Times New Roman" w:hAnsi="Open Sans" w:cs="Open Sans"/>
          <w:kern w:val="0"/>
          <w:sz w:val="20"/>
          <w:szCs w:val="20"/>
          <w:lang w:eastAsia="nl-NL"/>
          <w14:ligatures w14:val="none"/>
        </w:rPr>
        <w:instrText xml:space="preserve"> FORMTEXT </w:instrText>
      </w:r>
      <w:r w:rsidRPr="00465DF0">
        <w:rPr>
          <w:rFonts w:ascii="Open Sans" w:eastAsia="Times New Roman" w:hAnsi="Open Sans" w:cs="Open Sans"/>
          <w:kern w:val="0"/>
          <w:sz w:val="20"/>
          <w:szCs w:val="20"/>
          <w:lang w:eastAsia="nl-NL"/>
          <w14:ligatures w14:val="none"/>
        </w:rPr>
      </w:r>
      <w:r w:rsidRPr="00465DF0">
        <w:rPr>
          <w:rFonts w:ascii="Open Sans" w:eastAsia="Times New Roman" w:hAnsi="Open Sans" w:cs="Open Sans"/>
          <w:kern w:val="0"/>
          <w:sz w:val="20"/>
          <w:szCs w:val="20"/>
          <w:lang w:eastAsia="nl-NL"/>
          <w14:ligatures w14:val="none"/>
        </w:rPr>
        <w:fldChar w:fldCharType="separate"/>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fldChar w:fldCharType="end"/>
      </w:r>
      <w:bookmarkEnd w:id="13"/>
    </w:p>
    <w:p w14:paraId="1A2EF375" w14:textId="77777777" w:rsidR="00465DF0" w:rsidRPr="00465DF0" w:rsidRDefault="00465DF0" w:rsidP="00CE608E">
      <w:pPr>
        <w:pStyle w:val="Sansinterligne"/>
        <w:jc w:val="both"/>
        <w:rPr>
          <w:rFonts w:ascii="Open Sans" w:eastAsia="Times New Roman" w:hAnsi="Open Sans" w:cs="Open Sans"/>
          <w:kern w:val="0"/>
          <w:sz w:val="20"/>
          <w:szCs w:val="20"/>
          <w:lang w:eastAsia="nl-NL"/>
          <w14:ligatures w14:val="none"/>
        </w:rPr>
      </w:pPr>
    </w:p>
    <w:p w14:paraId="47FF2449" w14:textId="3AB8EF57" w:rsidR="00CE608E" w:rsidRPr="00753A11" w:rsidRDefault="00465DF0" w:rsidP="00CE608E">
      <w:pPr>
        <w:pStyle w:val="Sansinterligne"/>
        <w:jc w:val="both"/>
        <w:rPr>
          <w:rFonts w:ascii="Open Sans" w:eastAsia="Times New Roman" w:hAnsi="Open Sans" w:cs="Open Sans"/>
          <w:b/>
          <w:bCs/>
          <w:kern w:val="0"/>
          <w:lang w:eastAsia="nl-NL"/>
          <w14:ligatures w14:val="none"/>
        </w:rPr>
      </w:pPr>
      <w:r w:rsidRPr="00753A11">
        <w:rPr>
          <w:rFonts w:ascii="Open Sans" w:eastAsia="Times New Roman" w:hAnsi="Open Sans" w:cs="Open Sans"/>
          <w:b/>
          <w:bCs/>
          <w:kern w:val="0"/>
          <w:lang w:eastAsia="nl-NL"/>
          <w14:ligatures w14:val="none"/>
        </w:rPr>
        <w:t xml:space="preserve">Article 9 – Litige </w:t>
      </w:r>
    </w:p>
    <w:p w14:paraId="3E5716AD" w14:textId="77777777" w:rsidR="00465DF0" w:rsidRDefault="00465DF0" w:rsidP="00CE608E">
      <w:pPr>
        <w:pStyle w:val="Sansinterligne"/>
        <w:jc w:val="both"/>
        <w:rPr>
          <w:rFonts w:ascii="Open Sans" w:eastAsia="Times New Roman" w:hAnsi="Open Sans" w:cs="Open Sans"/>
          <w:b/>
          <w:bCs/>
          <w:kern w:val="0"/>
          <w:sz w:val="20"/>
          <w:szCs w:val="20"/>
          <w:lang w:eastAsia="nl-NL"/>
          <w14:ligatures w14:val="none"/>
        </w:rPr>
      </w:pPr>
    </w:p>
    <w:p w14:paraId="7C4DD9B9" w14:textId="6FC3E29D" w:rsidR="00465DF0" w:rsidRDefault="00465DF0" w:rsidP="00465DF0">
      <w:pPr>
        <w:pStyle w:val="Sansinterligne"/>
        <w:jc w:val="both"/>
        <w:rPr>
          <w:rFonts w:ascii="Open Sans" w:eastAsia="Times New Roman" w:hAnsi="Open Sans" w:cs="Open Sans"/>
          <w:kern w:val="0"/>
          <w:sz w:val="20"/>
          <w:szCs w:val="20"/>
          <w:lang w:eastAsia="nl-NL"/>
          <w14:ligatures w14:val="none"/>
        </w:rPr>
      </w:pPr>
      <w:r w:rsidRPr="00465DF0">
        <w:rPr>
          <w:rFonts w:ascii="Open Sans" w:eastAsia="Times New Roman" w:hAnsi="Open Sans" w:cs="Open Sans"/>
          <w:kern w:val="0"/>
          <w:sz w:val="20"/>
          <w:szCs w:val="20"/>
          <w:lang w:eastAsia="nl-NL"/>
          <w14:ligatures w14:val="none"/>
        </w:rPr>
        <w:t>En cas de litige, les tribunaux du lieu où se trouve l’immeuble seront compétents.</w:t>
      </w:r>
    </w:p>
    <w:p w14:paraId="4A3CD4C9" w14:textId="77777777" w:rsidR="00274DBD" w:rsidRDefault="00274DBD" w:rsidP="00465DF0">
      <w:pPr>
        <w:pStyle w:val="Sansinterligne"/>
        <w:jc w:val="both"/>
        <w:rPr>
          <w:rFonts w:ascii="Open Sans" w:eastAsia="Times New Roman" w:hAnsi="Open Sans" w:cs="Open Sans"/>
          <w:kern w:val="0"/>
          <w:sz w:val="20"/>
          <w:szCs w:val="20"/>
          <w:lang w:eastAsia="nl-NL"/>
          <w14:ligatures w14:val="none"/>
        </w:rPr>
      </w:pPr>
    </w:p>
    <w:p w14:paraId="5BE001FD" w14:textId="66CD08FC" w:rsidR="00274DBD" w:rsidRDefault="00274DBD" w:rsidP="00465DF0">
      <w:pPr>
        <w:pStyle w:val="Sansinterligne"/>
        <w:jc w:val="both"/>
        <w:rPr>
          <w:rFonts w:ascii="Open Sans" w:eastAsia="Times New Roman" w:hAnsi="Open Sans" w:cs="Open Sans"/>
          <w:b/>
          <w:bCs/>
          <w:kern w:val="0"/>
          <w:lang w:eastAsia="nl-NL"/>
          <w14:ligatures w14:val="none"/>
        </w:rPr>
      </w:pPr>
      <w:r w:rsidRPr="00274DBD">
        <w:rPr>
          <w:rFonts w:ascii="Open Sans" w:eastAsia="Times New Roman" w:hAnsi="Open Sans" w:cs="Open Sans"/>
          <w:b/>
          <w:bCs/>
          <w:kern w:val="0"/>
          <w:lang w:eastAsia="nl-NL"/>
          <w14:ligatures w14:val="none"/>
        </w:rPr>
        <w:t>Article 10 – Traitement des données personnelles</w:t>
      </w:r>
    </w:p>
    <w:p w14:paraId="0E9E8DE8" w14:textId="77777777" w:rsidR="00274DBD" w:rsidRDefault="00274DBD" w:rsidP="00465DF0">
      <w:pPr>
        <w:pStyle w:val="Sansinterligne"/>
        <w:jc w:val="both"/>
        <w:rPr>
          <w:rFonts w:ascii="Open Sans" w:eastAsia="Times New Roman" w:hAnsi="Open Sans" w:cs="Open Sans"/>
          <w:b/>
          <w:bCs/>
          <w:kern w:val="0"/>
          <w:lang w:eastAsia="nl-NL"/>
          <w14:ligatures w14:val="none"/>
        </w:rPr>
      </w:pPr>
    </w:p>
    <w:p w14:paraId="61C00132" w14:textId="77777777" w:rsidR="00274DBD" w:rsidRPr="00274DBD" w:rsidRDefault="00274DBD" w:rsidP="00274DBD">
      <w:pPr>
        <w:pStyle w:val="Sansinterligne"/>
        <w:jc w:val="both"/>
        <w:rPr>
          <w:rFonts w:ascii="Open Sans" w:eastAsia="Times New Roman" w:hAnsi="Open Sans" w:cs="Open Sans"/>
          <w:kern w:val="0"/>
          <w:sz w:val="20"/>
          <w:szCs w:val="20"/>
          <w:lang w:val="fr-FR" w:eastAsia="nl-NL"/>
          <w14:ligatures w14:val="none"/>
        </w:rPr>
      </w:pPr>
      <w:r w:rsidRPr="00274DBD">
        <w:rPr>
          <w:rFonts w:ascii="Open Sans" w:eastAsia="Times New Roman" w:hAnsi="Open Sans" w:cs="Open Sans"/>
          <w:kern w:val="0"/>
          <w:sz w:val="20"/>
          <w:szCs w:val="20"/>
          <w:lang w:val="fr-FR" w:eastAsia="nl-NL"/>
          <w14:ligatures w14:val="none"/>
        </w:rPr>
        <w:t xml:space="preserve">L'agent traite les données à caractère personnel que le commettant a transmises dans ce document dans le cadre du présent contrat. L'agent traite toujours les données en conformité avec les dispositions du Règlement général sur la protection des données (RGPD) et avec les dispositions de la réglementation fédérale sur la protection des personnes physiques lors du traitement de données à caractère personnel. </w:t>
      </w:r>
    </w:p>
    <w:p w14:paraId="1DFAD91F" w14:textId="77777777" w:rsidR="00274DBD" w:rsidRPr="00274DBD" w:rsidRDefault="00274DBD" w:rsidP="00274DBD">
      <w:pPr>
        <w:pStyle w:val="Sansinterligne"/>
        <w:jc w:val="both"/>
        <w:rPr>
          <w:rFonts w:ascii="Open Sans" w:eastAsia="Times New Roman" w:hAnsi="Open Sans" w:cs="Open Sans"/>
          <w:kern w:val="0"/>
          <w:sz w:val="20"/>
          <w:szCs w:val="20"/>
          <w:lang w:val="fr-FR" w:eastAsia="nl-NL"/>
          <w14:ligatures w14:val="none"/>
        </w:rPr>
      </w:pPr>
    </w:p>
    <w:p w14:paraId="3B683AB3" w14:textId="77777777" w:rsidR="00274DBD" w:rsidRPr="00274DBD" w:rsidRDefault="00274DBD" w:rsidP="00274DBD">
      <w:pPr>
        <w:pStyle w:val="Sansinterligne"/>
        <w:jc w:val="both"/>
        <w:rPr>
          <w:rFonts w:ascii="Open Sans" w:eastAsia="Times New Roman" w:hAnsi="Open Sans" w:cs="Open Sans"/>
          <w:kern w:val="0"/>
          <w:sz w:val="20"/>
          <w:szCs w:val="20"/>
          <w:lang w:val="fr-FR" w:eastAsia="nl-NL"/>
          <w14:ligatures w14:val="none"/>
        </w:rPr>
      </w:pPr>
      <w:r w:rsidRPr="00274DBD">
        <w:rPr>
          <w:rFonts w:ascii="Open Sans" w:eastAsia="Times New Roman" w:hAnsi="Open Sans" w:cs="Open Sans"/>
          <w:kern w:val="0"/>
          <w:sz w:val="20"/>
          <w:szCs w:val="20"/>
          <w:lang w:val="fr-FR" w:eastAsia="nl-NL"/>
          <w14:ligatures w14:val="none"/>
        </w:rPr>
        <w:t>Les données sont conservées aussi longtemps que ce contrat est en vigueur, y compris pour le délai défini à l'article 4.2. Le commettant a le droit de demander de consulter les données traitées ou de faire adapter celles-ci. Le commettant peut le faire en prenant contact avec l'agent. Il en va de même pour des questions relatives à la manière dont les données sont traitées et protégées. Si le commettant n'est pas d'accord avec la manière dont l'agent traite ses données, il peut déposer plainte auprès de l'Autorité de protection des données.</w:t>
      </w:r>
    </w:p>
    <w:p w14:paraId="28A0C6F6" w14:textId="77777777" w:rsidR="00274DBD" w:rsidRPr="00274DBD" w:rsidRDefault="00274DBD" w:rsidP="00274DBD">
      <w:pPr>
        <w:pStyle w:val="Sansinterligne"/>
        <w:jc w:val="both"/>
        <w:rPr>
          <w:rFonts w:ascii="Open Sans" w:eastAsia="Times New Roman" w:hAnsi="Open Sans" w:cs="Open Sans"/>
          <w:kern w:val="0"/>
          <w:sz w:val="20"/>
          <w:szCs w:val="20"/>
          <w:lang w:val="fr-FR" w:eastAsia="nl-NL"/>
          <w14:ligatures w14:val="none"/>
        </w:rPr>
      </w:pPr>
    </w:p>
    <w:p w14:paraId="3AFD8E5B" w14:textId="77777777" w:rsidR="00274DBD" w:rsidRPr="00274DBD" w:rsidRDefault="00274DBD" w:rsidP="00274DBD">
      <w:pPr>
        <w:pStyle w:val="Sansinterligne"/>
        <w:jc w:val="both"/>
        <w:rPr>
          <w:rFonts w:ascii="Open Sans" w:eastAsia="Times New Roman" w:hAnsi="Open Sans" w:cs="Open Sans"/>
          <w:kern w:val="0"/>
          <w:sz w:val="20"/>
          <w:szCs w:val="20"/>
          <w:lang w:val="fr-FR" w:eastAsia="nl-NL"/>
          <w14:ligatures w14:val="none"/>
        </w:rPr>
      </w:pPr>
      <w:r w:rsidRPr="00274DBD">
        <w:rPr>
          <w:rFonts w:ascii="Open Sans" w:eastAsia="Times New Roman" w:hAnsi="Open Sans" w:cs="Open Sans"/>
          <w:kern w:val="0"/>
          <w:sz w:val="20"/>
          <w:szCs w:val="20"/>
          <w:lang w:val="fr-FR" w:eastAsia="nl-NL"/>
          <w14:ligatures w14:val="none"/>
        </w:rPr>
        <w:t xml:space="preserve">Outre le traitement indispensable pour l'exécution de cette convention, l'agent peut aussi utiliser les données de contact du commettant à des fins de communication sur la base de l'intérêt légitime de l'agent. Le commettant a le droit de s'opposer à ce traitement complémentaire. Cela peut se faire par un simple avis adressé à l'agent, par courriel ou via la plate-forme de communication utilisée. En cas d'objection, l'agent cessera cette utilisation et effacera sans délai les données à caractère personnel qui s'y rapportent. </w:t>
      </w:r>
    </w:p>
    <w:p w14:paraId="2C4AFB5F" w14:textId="77777777" w:rsidR="00274DBD" w:rsidRPr="00274DBD" w:rsidRDefault="00274DBD" w:rsidP="00274DBD">
      <w:pPr>
        <w:pStyle w:val="Sansinterligne"/>
        <w:jc w:val="both"/>
        <w:rPr>
          <w:rFonts w:ascii="Open Sans" w:eastAsia="Times New Roman" w:hAnsi="Open Sans" w:cs="Open Sans"/>
          <w:kern w:val="0"/>
          <w:sz w:val="20"/>
          <w:szCs w:val="20"/>
          <w:lang w:val="fr-FR" w:eastAsia="nl-NL"/>
          <w14:ligatures w14:val="none"/>
        </w:rPr>
      </w:pPr>
    </w:p>
    <w:p w14:paraId="43122F5D" w14:textId="539A3BD5" w:rsidR="00274DBD" w:rsidRDefault="00274DBD" w:rsidP="00274DBD">
      <w:pPr>
        <w:pStyle w:val="Sansinterligne"/>
        <w:jc w:val="both"/>
        <w:rPr>
          <w:rFonts w:ascii="Open Sans" w:eastAsia="Times New Roman" w:hAnsi="Open Sans" w:cs="Open Sans"/>
          <w:kern w:val="0"/>
          <w:sz w:val="20"/>
          <w:szCs w:val="20"/>
          <w:lang w:val="fr-FR" w:eastAsia="nl-NL"/>
          <w14:ligatures w14:val="none"/>
        </w:rPr>
      </w:pPr>
      <w:r w:rsidRPr="00274DBD">
        <w:rPr>
          <w:rFonts w:ascii="Open Sans" w:eastAsia="Times New Roman" w:hAnsi="Open Sans" w:cs="Open Sans"/>
          <w:kern w:val="0"/>
          <w:sz w:val="20"/>
          <w:szCs w:val="20"/>
          <w:lang w:val="fr-FR" w:eastAsia="nl-NL"/>
          <w14:ligatures w14:val="none"/>
        </w:rPr>
        <w:t>Les données sont traitées par des collaborateurs et tiers auxquels l'agent fait appel pour certains services spécifiques (tels que sites Internet, services de mailing, comptabilité ...). L'agent exerce à tout moment un contrôle sur ce traitement ultérieur. Le commettant peut demander de consulter la liste et les activités de traitement des sous-traitants externes de l'agent.</w:t>
      </w:r>
    </w:p>
    <w:p w14:paraId="6E9E948C" w14:textId="77777777" w:rsidR="002452D8" w:rsidRDefault="002452D8" w:rsidP="00274DBD">
      <w:pPr>
        <w:pStyle w:val="Sansinterligne"/>
        <w:jc w:val="both"/>
        <w:rPr>
          <w:rFonts w:ascii="Open Sans" w:eastAsia="Times New Roman" w:hAnsi="Open Sans" w:cs="Open Sans"/>
          <w:kern w:val="0"/>
          <w:sz w:val="20"/>
          <w:szCs w:val="20"/>
          <w:lang w:val="fr-FR" w:eastAsia="nl-NL"/>
          <w14:ligatures w14:val="none"/>
        </w:rPr>
      </w:pPr>
    </w:p>
    <w:p w14:paraId="7BE0670C" w14:textId="2860D968" w:rsidR="002452D8" w:rsidRDefault="002452D8" w:rsidP="00274DBD">
      <w:pPr>
        <w:pStyle w:val="Sansinterligne"/>
        <w:jc w:val="both"/>
        <w:rPr>
          <w:rFonts w:ascii="Open Sans" w:eastAsia="Times New Roman" w:hAnsi="Open Sans" w:cs="Open Sans"/>
          <w:kern w:val="0"/>
          <w:sz w:val="20"/>
          <w:szCs w:val="20"/>
          <w:lang w:eastAsia="nl-NL"/>
          <w14:ligatures w14:val="none"/>
        </w:rPr>
      </w:pPr>
      <w:bookmarkStart w:id="14" w:name="_Hlk157090829"/>
      <w:r>
        <w:rPr>
          <w:rFonts w:ascii="Open Sans" w:eastAsia="Times New Roman" w:hAnsi="Open Sans" w:cs="Open Sans"/>
          <w:kern w:val="0"/>
          <w:sz w:val="20"/>
          <w:szCs w:val="20"/>
          <w:lang w:eastAsia="nl-NL"/>
          <w14:ligatures w14:val="none"/>
        </w:rPr>
        <w:t xml:space="preserve">Fait le </w:t>
      </w:r>
      <w:r w:rsidRPr="00465DF0">
        <w:rPr>
          <w:rFonts w:ascii="Open Sans" w:eastAsia="Times New Roman" w:hAnsi="Open Sans" w:cs="Open Sans"/>
          <w:kern w:val="0"/>
          <w:sz w:val="20"/>
          <w:szCs w:val="20"/>
          <w:lang w:eastAsia="nl-NL"/>
          <w14:ligatures w14:val="none"/>
        </w:rPr>
        <w:fldChar w:fldCharType="begin">
          <w:ffData>
            <w:name w:val="Text119"/>
            <w:enabled/>
            <w:calcOnExit w:val="0"/>
            <w:textInput/>
          </w:ffData>
        </w:fldChar>
      </w:r>
      <w:r w:rsidRPr="00465DF0">
        <w:rPr>
          <w:rFonts w:ascii="Open Sans" w:eastAsia="Times New Roman" w:hAnsi="Open Sans" w:cs="Open Sans"/>
          <w:kern w:val="0"/>
          <w:sz w:val="20"/>
          <w:szCs w:val="20"/>
          <w:lang w:eastAsia="nl-NL"/>
          <w14:ligatures w14:val="none"/>
        </w:rPr>
        <w:instrText xml:space="preserve"> FORMTEXT </w:instrText>
      </w:r>
      <w:r w:rsidRPr="00465DF0">
        <w:rPr>
          <w:rFonts w:ascii="Open Sans" w:eastAsia="Times New Roman" w:hAnsi="Open Sans" w:cs="Open Sans"/>
          <w:kern w:val="0"/>
          <w:sz w:val="20"/>
          <w:szCs w:val="20"/>
          <w:lang w:eastAsia="nl-NL"/>
          <w14:ligatures w14:val="none"/>
        </w:rPr>
      </w:r>
      <w:r w:rsidRPr="00465DF0">
        <w:rPr>
          <w:rFonts w:ascii="Open Sans" w:eastAsia="Times New Roman" w:hAnsi="Open Sans" w:cs="Open Sans"/>
          <w:kern w:val="0"/>
          <w:sz w:val="20"/>
          <w:szCs w:val="20"/>
          <w:lang w:eastAsia="nl-NL"/>
          <w14:ligatures w14:val="none"/>
        </w:rPr>
        <w:fldChar w:fldCharType="separate"/>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fldChar w:fldCharType="end"/>
      </w:r>
    </w:p>
    <w:p w14:paraId="031D8A55" w14:textId="77777777" w:rsidR="002452D8" w:rsidRDefault="002452D8" w:rsidP="00274DBD">
      <w:pPr>
        <w:pStyle w:val="Sansinterligne"/>
        <w:jc w:val="both"/>
        <w:rPr>
          <w:rFonts w:ascii="Open Sans" w:eastAsia="Times New Roman" w:hAnsi="Open Sans" w:cs="Open Sans"/>
          <w:kern w:val="0"/>
          <w:sz w:val="20"/>
          <w:szCs w:val="20"/>
          <w:lang w:eastAsia="nl-NL"/>
          <w14:ligatures w14:val="none"/>
        </w:rPr>
      </w:pPr>
    </w:p>
    <w:p w14:paraId="732226AD" w14:textId="5940AA36" w:rsidR="002452D8" w:rsidRDefault="002452D8" w:rsidP="00274DBD">
      <w:pPr>
        <w:pStyle w:val="Sansinterligne"/>
        <w:jc w:val="both"/>
        <w:rPr>
          <w:rFonts w:ascii="Open Sans" w:eastAsia="Times New Roman" w:hAnsi="Open Sans" w:cs="Open Sans"/>
          <w:kern w:val="0"/>
          <w:sz w:val="20"/>
          <w:szCs w:val="20"/>
          <w:lang w:eastAsia="nl-NL"/>
          <w14:ligatures w14:val="none"/>
        </w:rPr>
      </w:pPr>
      <w:r>
        <w:rPr>
          <w:rFonts w:ascii="Open Sans" w:eastAsia="Times New Roman" w:hAnsi="Open Sans" w:cs="Open Sans"/>
          <w:kern w:val="0"/>
          <w:sz w:val="20"/>
          <w:szCs w:val="20"/>
          <w:lang w:eastAsia="nl-NL"/>
          <w14:ligatures w14:val="none"/>
        </w:rPr>
        <w:t xml:space="preserve">À </w:t>
      </w:r>
      <w:r w:rsidRPr="00465DF0">
        <w:rPr>
          <w:rFonts w:ascii="Open Sans" w:eastAsia="Times New Roman" w:hAnsi="Open Sans" w:cs="Open Sans"/>
          <w:kern w:val="0"/>
          <w:sz w:val="20"/>
          <w:szCs w:val="20"/>
          <w:lang w:eastAsia="nl-NL"/>
          <w14:ligatures w14:val="none"/>
        </w:rPr>
        <w:fldChar w:fldCharType="begin">
          <w:ffData>
            <w:name w:val="Text119"/>
            <w:enabled/>
            <w:calcOnExit w:val="0"/>
            <w:textInput/>
          </w:ffData>
        </w:fldChar>
      </w:r>
      <w:r w:rsidRPr="00465DF0">
        <w:rPr>
          <w:rFonts w:ascii="Open Sans" w:eastAsia="Times New Roman" w:hAnsi="Open Sans" w:cs="Open Sans"/>
          <w:kern w:val="0"/>
          <w:sz w:val="20"/>
          <w:szCs w:val="20"/>
          <w:lang w:eastAsia="nl-NL"/>
          <w14:ligatures w14:val="none"/>
        </w:rPr>
        <w:instrText xml:space="preserve"> FORMTEXT </w:instrText>
      </w:r>
      <w:r w:rsidRPr="00465DF0">
        <w:rPr>
          <w:rFonts w:ascii="Open Sans" w:eastAsia="Times New Roman" w:hAnsi="Open Sans" w:cs="Open Sans"/>
          <w:kern w:val="0"/>
          <w:sz w:val="20"/>
          <w:szCs w:val="20"/>
          <w:lang w:eastAsia="nl-NL"/>
          <w14:ligatures w14:val="none"/>
        </w:rPr>
      </w:r>
      <w:r w:rsidRPr="00465DF0">
        <w:rPr>
          <w:rFonts w:ascii="Open Sans" w:eastAsia="Times New Roman" w:hAnsi="Open Sans" w:cs="Open Sans"/>
          <w:kern w:val="0"/>
          <w:sz w:val="20"/>
          <w:szCs w:val="20"/>
          <w:lang w:eastAsia="nl-NL"/>
          <w14:ligatures w14:val="none"/>
        </w:rPr>
        <w:fldChar w:fldCharType="separate"/>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fldChar w:fldCharType="end"/>
      </w:r>
    </w:p>
    <w:p w14:paraId="1FB0B1CF" w14:textId="77777777" w:rsidR="002452D8" w:rsidRDefault="002452D8" w:rsidP="00274DBD">
      <w:pPr>
        <w:pStyle w:val="Sansinterligne"/>
        <w:jc w:val="both"/>
        <w:rPr>
          <w:rFonts w:ascii="Open Sans" w:eastAsia="Times New Roman" w:hAnsi="Open Sans" w:cs="Open Sans"/>
          <w:kern w:val="0"/>
          <w:sz w:val="20"/>
          <w:szCs w:val="20"/>
          <w:lang w:eastAsia="nl-NL"/>
          <w14:ligatures w14:val="none"/>
        </w:rPr>
      </w:pPr>
    </w:p>
    <w:p w14:paraId="09CEB913" w14:textId="77777777" w:rsidR="002452D8" w:rsidRDefault="002452D8" w:rsidP="00274DBD">
      <w:pPr>
        <w:pStyle w:val="Sansinterligne"/>
        <w:jc w:val="both"/>
        <w:rPr>
          <w:rFonts w:ascii="Open Sans" w:eastAsia="Times New Roman" w:hAnsi="Open Sans" w:cs="Open Sans"/>
          <w:kern w:val="0"/>
          <w:sz w:val="20"/>
          <w:szCs w:val="20"/>
          <w:lang w:eastAsia="nl-NL"/>
          <w14:ligatures w14:val="none"/>
        </w:rPr>
      </w:pPr>
      <w:r>
        <w:rPr>
          <w:rFonts w:ascii="Open Sans" w:eastAsia="Times New Roman" w:hAnsi="Open Sans" w:cs="Open Sans"/>
          <w:kern w:val="0"/>
          <w:sz w:val="20"/>
          <w:szCs w:val="20"/>
          <w:lang w:eastAsia="nl-NL"/>
          <w14:ligatures w14:val="none"/>
        </w:rPr>
        <w:t>En deux exemplaires originaux, chacune des parties reconnaissant avoir reçu le sien.</w:t>
      </w:r>
    </w:p>
    <w:p w14:paraId="15C12B2F" w14:textId="77777777" w:rsidR="002452D8" w:rsidRDefault="002452D8" w:rsidP="00274DBD">
      <w:pPr>
        <w:pStyle w:val="Sansinterligne"/>
        <w:jc w:val="both"/>
        <w:rPr>
          <w:rFonts w:ascii="Open Sans" w:eastAsia="Times New Roman" w:hAnsi="Open Sans" w:cs="Open Sans"/>
          <w:kern w:val="0"/>
          <w:sz w:val="20"/>
          <w:szCs w:val="20"/>
          <w:lang w:eastAsia="nl-NL"/>
          <w14:ligatures w14:val="none"/>
        </w:rPr>
      </w:pPr>
    </w:p>
    <w:p w14:paraId="26C5907F" w14:textId="77777777" w:rsidR="002452D8" w:rsidRDefault="002452D8" w:rsidP="00274DBD">
      <w:pPr>
        <w:pStyle w:val="Sansinterligne"/>
        <w:jc w:val="both"/>
        <w:rPr>
          <w:rFonts w:ascii="Open Sans" w:eastAsia="Times New Roman" w:hAnsi="Open Sans" w:cs="Open Sans"/>
          <w:kern w:val="0"/>
          <w:sz w:val="20"/>
          <w:szCs w:val="20"/>
          <w:lang w:eastAsia="nl-NL"/>
          <w14:ligatures w14:val="none"/>
        </w:rPr>
      </w:pPr>
    </w:p>
    <w:p w14:paraId="66BC51EC" w14:textId="77777777" w:rsidR="005F5DE8" w:rsidRDefault="005F5DE8" w:rsidP="00274DBD">
      <w:pPr>
        <w:pStyle w:val="Sansinterligne"/>
        <w:jc w:val="both"/>
        <w:rPr>
          <w:rFonts w:ascii="Open Sans" w:eastAsia="Times New Roman" w:hAnsi="Open Sans" w:cs="Open Sans"/>
          <w:kern w:val="0"/>
          <w:sz w:val="20"/>
          <w:szCs w:val="20"/>
          <w:lang w:eastAsia="nl-NL"/>
          <w14:ligatures w14:val="none"/>
        </w:rPr>
      </w:pPr>
    </w:p>
    <w:p w14:paraId="0A0F9D65" w14:textId="77777777" w:rsidR="00753A11" w:rsidRDefault="00753A11" w:rsidP="00274DBD">
      <w:pPr>
        <w:pStyle w:val="Sansinterligne"/>
        <w:jc w:val="both"/>
        <w:rPr>
          <w:rFonts w:ascii="Open Sans" w:eastAsia="Times New Roman" w:hAnsi="Open Sans" w:cs="Open Sans"/>
          <w:kern w:val="0"/>
          <w:sz w:val="20"/>
          <w:szCs w:val="20"/>
          <w:lang w:eastAsia="nl-NL"/>
          <w14:ligatures w14:val="none"/>
        </w:rPr>
      </w:pPr>
    </w:p>
    <w:p w14:paraId="5EDCA02F" w14:textId="144DDC78" w:rsidR="002452D8" w:rsidRDefault="002452D8" w:rsidP="00274DBD">
      <w:pPr>
        <w:pStyle w:val="Sansinterligne"/>
        <w:jc w:val="both"/>
        <w:rPr>
          <w:rFonts w:ascii="Open Sans" w:eastAsia="Times New Roman" w:hAnsi="Open Sans" w:cs="Open Sans"/>
          <w:kern w:val="0"/>
          <w:sz w:val="20"/>
          <w:szCs w:val="20"/>
          <w:lang w:eastAsia="nl-NL"/>
          <w14:ligatures w14:val="none"/>
        </w:rPr>
      </w:pPr>
      <w:r>
        <w:rPr>
          <w:rFonts w:ascii="Open Sans" w:eastAsia="Times New Roman" w:hAnsi="Open Sans" w:cs="Open Sans"/>
          <w:kern w:val="0"/>
          <w:sz w:val="20"/>
          <w:szCs w:val="20"/>
          <w:lang w:eastAsia="nl-NL"/>
          <w14:ligatures w14:val="none"/>
        </w:rPr>
        <w:t xml:space="preserve">Le commettant, </w:t>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t xml:space="preserve">L’agent,  </w:t>
      </w:r>
    </w:p>
    <w:p w14:paraId="02C8CF2D"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3E446AA6"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27029941"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4319418C"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0766ACF2"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0A808682"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7AE2A50C"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59A45E90"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7A564695"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09741C51"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05C907FB"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1ECEE43A"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79C2D39F"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70C82DF7"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771B490D"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4E886776"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05A3EC10"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5383AD67"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2DC34373"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641EC656"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3ED700E7"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612C7C0F"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09CC798A"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65E61D8E"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37DBCAD1"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272D0364"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0AB36034"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1EA79927"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1D54B224"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6EC2ADDE"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64E95D64"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621164AC"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3B065CF6"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18E7A839"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3D10D516"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413A4EA5" w14:textId="77777777" w:rsidR="005F2466" w:rsidRDefault="005F2466" w:rsidP="00274DBD">
      <w:pPr>
        <w:pStyle w:val="Sansinterligne"/>
        <w:jc w:val="both"/>
        <w:rPr>
          <w:rFonts w:ascii="Open Sans" w:eastAsia="Times New Roman" w:hAnsi="Open Sans" w:cs="Open Sans"/>
          <w:kern w:val="0"/>
          <w:sz w:val="20"/>
          <w:szCs w:val="20"/>
          <w:lang w:eastAsia="nl-NL"/>
          <w14:ligatures w14:val="none"/>
        </w:rPr>
      </w:pPr>
    </w:p>
    <w:p w14:paraId="7E120592" w14:textId="77777777" w:rsidR="005F2466" w:rsidRDefault="005F2466" w:rsidP="00274DBD">
      <w:pPr>
        <w:pStyle w:val="Sansinterligne"/>
        <w:jc w:val="both"/>
        <w:rPr>
          <w:rFonts w:ascii="Open Sans" w:eastAsia="Times New Roman" w:hAnsi="Open Sans" w:cs="Open Sans"/>
          <w:kern w:val="0"/>
          <w:sz w:val="20"/>
          <w:szCs w:val="20"/>
          <w:lang w:eastAsia="nl-NL"/>
          <w14:ligatures w14:val="none"/>
        </w:rPr>
      </w:pPr>
    </w:p>
    <w:p w14:paraId="25F0E973" w14:textId="77777777" w:rsidR="005F2466" w:rsidRDefault="005F2466" w:rsidP="00274DBD">
      <w:pPr>
        <w:pStyle w:val="Sansinterligne"/>
        <w:jc w:val="both"/>
        <w:rPr>
          <w:rFonts w:ascii="Open Sans" w:eastAsia="Times New Roman" w:hAnsi="Open Sans" w:cs="Open Sans"/>
          <w:kern w:val="0"/>
          <w:sz w:val="20"/>
          <w:szCs w:val="20"/>
          <w:lang w:eastAsia="nl-NL"/>
          <w14:ligatures w14:val="none"/>
        </w:rPr>
      </w:pPr>
    </w:p>
    <w:p w14:paraId="0B5B96BA"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359EA493"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0D0E6A7B"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2A35146F"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p w14:paraId="0F312577" w14:textId="77777777" w:rsidR="004A7F5F" w:rsidRDefault="004A7F5F" w:rsidP="00274DBD">
      <w:pPr>
        <w:pStyle w:val="Sansinterligne"/>
        <w:jc w:val="both"/>
        <w:rPr>
          <w:rFonts w:ascii="Open Sans" w:eastAsia="Times New Roman" w:hAnsi="Open Sans" w:cs="Open Sans"/>
          <w:kern w:val="0"/>
          <w:sz w:val="20"/>
          <w:szCs w:val="20"/>
          <w:lang w:eastAsia="nl-NL"/>
          <w14:ligatures w14:val="none"/>
        </w:rPr>
      </w:pPr>
    </w:p>
    <w:bookmarkEnd w:id="14"/>
    <w:p w14:paraId="5CB7D9CB" w14:textId="39F8D435" w:rsidR="00691F51" w:rsidRDefault="00691F51" w:rsidP="00BE5068">
      <w:pPr>
        <w:pStyle w:val="Sansinterligne"/>
        <w:pBdr>
          <w:top w:val="single" w:sz="4" w:space="1" w:color="auto"/>
          <w:left w:val="single" w:sz="4" w:space="4" w:color="auto"/>
          <w:bottom w:val="single" w:sz="4" w:space="1" w:color="auto"/>
          <w:right w:val="single" w:sz="4" w:space="4" w:color="auto"/>
        </w:pBdr>
        <w:jc w:val="center"/>
        <w:rPr>
          <w:rFonts w:ascii="Open Sans" w:eastAsia="Times New Roman" w:hAnsi="Open Sans" w:cs="Open Sans"/>
          <w:kern w:val="0"/>
          <w:lang w:eastAsia="nl-NL"/>
          <w14:ligatures w14:val="none"/>
        </w:rPr>
      </w:pPr>
      <w:r>
        <w:rPr>
          <w:rFonts w:ascii="Open Sans" w:eastAsia="Times New Roman" w:hAnsi="Open Sans" w:cs="Open Sans"/>
          <w:kern w:val="0"/>
          <w:lang w:eastAsia="nl-NL"/>
          <w14:ligatures w14:val="none"/>
        </w:rPr>
        <w:t>ANNEXE</w:t>
      </w:r>
    </w:p>
    <w:p w14:paraId="32452A64" w14:textId="77777777" w:rsidR="00691F51" w:rsidRDefault="00691F51" w:rsidP="00753A11">
      <w:pPr>
        <w:spacing w:line="240" w:lineRule="auto"/>
        <w:rPr>
          <w:sz w:val="20"/>
          <w:szCs w:val="20"/>
          <w:lang w:eastAsia="nl-NL"/>
        </w:rPr>
      </w:pPr>
    </w:p>
    <w:p w14:paraId="633E6AEC"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b/>
          <w:bCs/>
          <w:sz w:val="20"/>
          <w:szCs w:val="20"/>
          <w:lang w:eastAsia="nl-NL"/>
        </w:rPr>
        <w:t xml:space="preserve">1. Description du bien par le commettant : </w:t>
      </w:r>
    </w:p>
    <w:p w14:paraId="6C98C629"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Nature : </w:t>
      </w:r>
      <w:bookmarkStart w:id="15" w:name="Text50"/>
      <w:r w:rsidRPr="00691F51">
        <w:rPr>
          <w:rFonts w:ascii="Open Sans" w:hAnsi="Open Sans" w:cs="Open Sans"/>
          <w:sz w:val="20"/>
          <w:szCs w:val="20"/>
          <w:lang w:eastAsia="nl-NL"/>
        </w:rPr>
        <w:fldChar w:fldCharType="begin">
          <w:ffData>
            <w:name w:val="Text50"/>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bookmarkEnd w:id="15"/>
    </w:p>
    <w:p w14:paraId="0CA24614"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Situation : </w:t>
      </w:r>
      <w:bookmarkStart w:id="16" w:name="Text51"/>
      <w:r w:rsidRPr="00691F51">
        <w:rPr>
          <w:rFonts w:ascii="Open Sans" w:hAnsi="Open Sans" w:cs="Open Sans"/>
          <w:sz w:val="20"/>
          <w:szCs w:val="20"/>
          <w:lang w:eastAsia="nl-NL"/>
        </w:rPr>
        <w:fldChar w:fldCharType="begin">
          <w:ffData>
            <w:name w:val="Text51"/>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bookmarkEnd w:id="16"/>
    </w:p>
    <w:p w14:paraId="35A81E7C"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Superficie approximative : </w:t>
      </w:r>
      <w:bookmarkStart w:id="17" w:name="Text52"/>
      <w:r w:rsidRPr="00691F51">
        <w:rPr>
          <w:rFonts w:ascii="Open Sans" w:hAnsi="Open Sans" w:cs="Open Sans"/>
          <w:sz w:val="20"/>
          <w:szCs w:val="20"/>
          <w:lang w:eastAsia="nl-NL"/>
        </w:rPr>
        <w:fldChar w:fldCharType="begin">
          <w:ffData>
            <w:name w:val="Text52"/>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bookmarkEnd w:id="17"/>
    </w:p>
    <w:p w14:paraId="0E2225C3" w14:textId="3F37266C"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L’immeuble est-il affecté de désordres pouvant avoir une incidence quant à la </w:t>
      </w:r>
      <w:r w:rsidR="008B23BC">
        <w:rPr>
          <w:rFonts w:ascii="Open Sans" w:hAnsi="Open Sans" w:cs="Open Sans"/>
          <w:sz w:val="20"/>
          <w:szCs w:val="20"/>
          <w:lang w:eastAsia="nl-NL"/>
        </w:rPr>
        <w:t>location</w:t>
      </w:r>
      <w:r w:rsidRPr="00691F51">
        <w:rPr>
          <w:rFonts w:ascii="Open Sans" w:hAnsi="Open Sans" w:cs="Open Sans"/>
          <w:sz w:val="20"/>
          <w:szCs w:val="20"/>
          <w:lang w:eastAsia="nl-NL"/>
        </w:rPr>
        <w:t xml:space="preserve"> ? : </w:t>
      </w:r>
      <w:bookmarkStart w:id="18" w:name="Dropdown1"/>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bookmarkEnd w:id="18"/>
    </w:p>
    <w:p w14:paraId="1A36ECB7"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Si oui : quels sont ces désordres ? : </w:t>
      </w:r>
      <w:bookmarkStart w:id="19" w:name="Text56"/>
      <w:r w:rsidRPr="00691F51">
        <w:rPr>
          <w:rFonts w:ascii="Open Sans" w:hAnsi="Open Sans" w:cs="Open Sans"/>
          <w:sz w:val="20"/>
          <w:szCs w:val="20"/>
          <w:lang w:eastAsia="nl-NL"/>
        </w:rPr>
        <w:fldChar w:fldCharType="begin">
          <w:ffData>
            <w:name w:val="Text56"/>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bookmarkEnd w:id="19"/>
    </w:p>
    <w:p w14:paraId="28866A9E" w14:textId="77777777" w:rsidR="00753A11" w:rsidRDefault="00753A11" w:rsidP="00753A11">
      <w:pPr>
        <w:spacing w:line="240" w:lineRule="auto"/>
        <w:jc w:val="both"/>
        <w:rPr>
          <w:rFonts w:ascii="Open Sans" w:hAnsi="Open Sans" w:cs="Open Sans"/>
          <w:b/>
          <w:bCs/>
          <w:sz w:val="20"/>
          <w:szCs w:val="20"/>
          <w:lang w:eastAsia="nl-NL"/>
        </w:rPr>
      </w:pPr>
    </w:p>
    <w:p w14:paraId="580C0421" w14:textId="1415EF34"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b/>
          <w:bCs/>
          <w:sz w:val="20"/>
          <w:szCs w:val="20"/>
          <w:lang w:eastAsia="nl-NL"/>
        </w:rPr>
        <w:t xml:space="preserve">2. Informations à caractère civil données par le commettant : </w:t>
      </w:r>
    </w:p>
    <w:p w14:paraId="60074C90" w14:textId="320AB959"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L’immeuble sera libre d’occupation à </w:t>
      </w:r>
      <w:r w:rsidR="008B23BC">
        <w:rPr>
          <w:rFonts w:ascii="Open Sans" w:hAnsi="Open Sans" w:cs="Open Sans"/>
          <w:sz w:val="20"/>
          <w:szCs w:val="20"/>
          <w:lang w:eastAsia="nl-NL"/>
        </w:rPr>
        <w:t>l’entrée en vigueur du bail</w:t>
      </w:r>
      <w:r w:rsidRPr="00691F51">
        <w:rPr>
          <w:rFonts w:ascii="Open Sans" w:hAnsi="Open Sans" w:cs="Open Sans"/>
          <w:sz w:val="20"/>
          <w:szCs w:val="20"/>
          <w:lang w:eastAsia="nl-NL"/>
        </w:rPr>
        <w:t xml:space="preserve"> ?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13937FBE"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Si non : l’immeuble est occupé par un tiers ? : </w:t>
      </w:r>
      <w:bookmarkStart w:id="20" w:name="Text58"/>
      <w:r w:rsidRPr="00691F51">
        <w:rPr>
          <w:rFonts w:ascii="Open Sans" w:hAnsi="Open Sans" w:cs="Open Sans"/>
          <w:sz w:val="20"/>
          <w:szCs w:val="20"/>
          <w:lang w:eastAsia="nl-NL"/>
        </w:rPr>
        <w:fldChar w:fldCharType="begin">
          <w:ffData>
            <w:name w:val="Text58"/>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bookmarkEnd w:id="20"/>
    </w:p>
    <w:p w14:paraId="1C3CBB82"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Si oui : à quel titre ? : </w:t>
      </w:r>
      <w:bookmarkStart w:id="21" w:name="Text59"/>
      <w:r w:rsidRPr="00691F51">
        <w:rPr>
          <w:rFonts w:ascii="Open Sans" w:hAnsi="Open Sans" w:cs="Open Sans"/>
          <w:sz w:val="20"/>
          <w:szCs w:val="20"/>
          <w:lang w:eastAsia="nl-NL"/>
        </w:rPr>
        <w:fldChar w:fldCharType="begin">
          <w:ffData>
            <w:name w:val="Text59"/>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bookmarkEnd w:id="21"/>
    </w:p>
    <w:p w14:paraId="45501E35" w14:textId="25188A01"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Des tiers, héritiers ou ayants-droit bénéficient de droits réels sur l’immeuble ? (superficie, renonciation à accession, indivision, usufruit, nue-propriété, droit d’usage, droit d’habitation, emphytéose,…)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7AD96261"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L’immeuble est grevé de servitudes ?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44A2C46E"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L’immeuble fait l’objet d’une procédure judiciaire ?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19E01B63"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Si le bien immobilier fait l’objet d’une décision judiciaire, veuillez le mentionner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76C87CA8"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L’immeuble fait l’objet de mesures d’expropriation ?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6BBD39F4"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L’immeuble est repris dans le périmètre d’un plan d’alignement ?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7415FD5C" w14:textId="77777777" w:rsidR="00691F51" w:rsidRDefault="00691F51" w:rsidP="00753A11">
      <w:pPr>
        <w:spacing w:line="240" w:lineRule="auto"/>
        <w:rPr>
          <w:sz w:val="20"/>
          <w:szCs w:val="20"/>
          <w:lang w:eastAsia="nl-NL"/>
        </w:rPr>
      </w:pPr>
    </w:p>
    <w:p w14:paraId="08433D00" w14:textId="77777777" w:rsidR="00691F51" w:rsidRPr="00691F51" w:rsidRDefault="00691F51" w:rsidP="00753A11">
      <w:pPr>
        <w:spacing w:line="240" w:lineRule="auto"/>
        <w:rPr>
          <w:rFonts w:ascii="Open Sans" w:hAnsi="Open Sans" w:cs="Open Sans"/>
          <w:sz w:val="20"/>
          <w:szCs w:val="20"/>
          <w:lang w:eastAsia="nl-NL"/>
        </w:rPr>
      </w:pPr>
      <w:r w:rsidRPr="00691F51">
        <w:rPr>
          <w:rFonts w:ascii="Open Sans" w:hAnsi="Open Sans" w:cs="Open Sans"/>
          <w:b/>
          <w:bCs/>
          <w:sz w:val="20"/>
          <w:szCs w:val="20"/>
          <w:lang w:eastAsia="nl-NL"/>
        </w:rPr>
        <w:t xml:space="preserve">3. Informations à caractère administratif, urbanistique et environnemental données par le commettant : </w:t>
      </w:r>
    </w:p>
    <w:p w14:paraId="4969A943"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Le commettant déclare que l’immeuble est affecté à usage de </w:t>
      </w:r>
      <w:bookmarkStart w:id="22" w:name="Text68"/>
      <w:r w:rsidRPr="00691F51">
        <w:rPr>
          <w:rFonts w:ascii="Open Sans" w:hAnsi="Open Sans" w:cs="Open Sans"/>
          <w:sz w:val="20"/>
          <w:szCs w:val="20"/>
          <w:lang w:eastAsia="nl-NL"/>
        </w:rPr>
        <w:fldChar w:fldCharType="begin">
          <w:ffData>
            <w:name w:val="Text68"/>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bookmarkEnd w:id="22"/>
      <w:r w:rsidRPr="00691F51">
        <w:rPr>
          <w:rFonts w:ascii="Open Sans" w:hAnsi="Open Sans" w:cs="Open Sans"/>
          <w:sz w:val="20"/>
          <w:szCs w:val="20"/>
          <w:lang w:eastAsia="nl-NL"/>
        </w:rPr>
        <w:t>, et que cette affectation est conforme aux prescriptions urbanistiques applicables.</w:t>
      </w:r>
    </w:p>
    <w:p w14:paraId="17D71A47" w14:textId="11B65610"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Le commettant déclare qu’il n’a pas connaissance d’infraction urbanistique ou </w:t>
      </w:r>
      <w:r>
        <w:rPr>
          <w:rFonts w:ascii="Open Sans" w:hAnsi="Open Sans" w:cs="Open Sans"/>
          <w:sz w:val="20"/>
          <w:szCs w:val="20"/>
          <w:lang w:eastAsia="nl-NL"/>
        </w:rPr>
        <w:t>e</w:t>
      </w:r>
      <w:r w:rsidRPr="00691F51">
        <w:rPr>
          <w:rFonts w:ascii="Open Sans" w:hAnsi="Open Sans" w:cs="Open Sans"/>
          <w:sz w:val="20"/>
          <w:szCs w:val="20"/>
          <w:lang w:eastAsia="nl-NL"/>
        </w:rPr>
        <w:t xml:space="preserve">nvironnementale affectant l’immeuble ou son exploitation, en tout ou partie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58658D26"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Si non, préciser l’infraction visée : </w:t>
      </w:r>
      <w:bookmarkStart w:id="23" w:name="Text70"/>
      <w:r w:rsidRPr="00691F51">
        <w:rPr>
          <w:rFonts w:ascii="Open Sans" w:hAnsi="Open Sans" w:cs="Open Sans"/>
          <w:sz w:val="20"/>
          <w:szCs w:val="20"/>
          <w:lang w:eastAsia="nl-NL"/>
        </w:rPr>
        <w:fldChar w:fldCharType="begin">
          <w:ffData>
            <w:name w:val="Text70"/>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bookmarkEnd w:id="23"/>
    </w:p>
    <w:p w14:paraId="44E0050C"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L’immeuble a été déclaré inhabitable ou insalubre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4BBFD24E"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L’immeuble a été déclaré inoccupé ou abandonné et fait l’objet d’une taxe à cet égard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5E5BC546"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Des études et/ou analyses quant à la pollution du sol ont été ordonnées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3D3956E0" w14:textId="77777777" w:rsidR="00691F51" w:rsidRPr="00691F51" w:rsidRDefault="00691F51" w:rsidP="00753A11">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t xml:space="preserve">- Des mesures d’assainissement du sol ont été ordonnées ? </w:t>
      </w:r>
      <w:r w:rsidRPr="00691F51">
        <w:rPr>
          <w:rFonts w:ascii="Open Sans" w:hAnsi="Open Sans" w:cs="Open Sans"/>
          <w:sz w:val="20"/>
          <w:szCs w:val="20"/>
          <w:lang w:eastAsia="nl-NL"/>
        </w:rPr>
        <w:fldChar w:fldCharType="begin">
          <w:ffData>
            <w:name w:val="Dropdown1"/>
            <w:enabled/>
            <w:calcOnExit w:val="0"/>
            <w:ddList>
              <w:listEntry w:val="     "/>
              <w:listEntry w:val="OUI"/>
              <w:listEntry w:val="NON"/>
            </w:ddList>
          </w:ffData>
        </w:fldChar>
      </w:r>
      <w:r w:rsidRPr="00691F51">
        <w:rPr>
          <w:rFonts w:ascii="Open Sans" w:hAnsi="Open Sans" w:cs="Open Sans"/>
          <w:sz w:val="20"/>
          <w:szCs w:val="20"/>
          <w:lang w:eastAsia="nl-NL"/>
        </w:rPr>
        <w:instrText xml:space="preserve"> FORMDROPDOWN </w:instrText>
      </w:r>
      <w:r w:rsidR="005D6CED">
        <w:rPr>
          <w:rFonts w:ascii="Open Sans" w:hAnsi="Open Sans" w:cs="Open Sans"/>
          <w:sz w:val="20"/>
          <w:szCs w:val="20"/>
          <w:lang w:eastAsia="nl-NL"/>
        </w:rPr>
      </w:r>
      <w:r w:rsidR="005D6CED">
        <w:rPr>
          <w:rFonts w:ascii="Open Sans" w:hAnsi="Open Sans" w:cs="Open Sans"/>
          <w:sz w:val="20"/>
          <w:szCs w:val="20"/>
          <w:lang w:eastAsia="nl-NL"/>
        </w:rPr>
        <w:fldChar w:fldCharType="separate"/>
      </w:r>
      <w:r w:rsidRPr="00691F51">
        <w:rPr>
          <w:rFonts w:ascii="Open Sans" w:hAnsi="Open Sans" w:cs="Open Sans"/>
          <w:sz w:val="20"/>
          <w:szCs w:val="20"/>
          <w:lang w:eastAsia="nl-NL"/>
        </w:rPr>
        <w:fldChar w:fldCharType="end"/>
      </w:r>
    </w:p>
    <w:p w14:paraId="46EDD3F1" w14:textId="265AAD1F" w:rsidR="00691F51" w:rsidRPr="00691F51" w:rsidRDefault="00691F51" w:rsidP="008B23BC">
      <w:pPr>
        <w:spacing w:line="240" w:lineRule="auto"/>
        <w:jc w:val="both"/>
        <w:rPr>
          <w:rFonts w:ascii="Open Sans" w:hAnsi="Open Sans" w:cs="Open Sans"/>
          <w:sz w:val="20"/>
          <w:szCs w:val="20"/>
          <w:lang w:eastAsia="nl-NL"/>
        </w:rPr>
      </w:pPr>
      <w:r w:rsidRPr="00691F51">
        <w:rPr>
          <w:rFonts w:ascii="Open Sans" w:hAnsi="Open Sans" w:cs="Open Sans"/>
          <w:sz w:val="20"/>
          <w:szCs w:val="20"/>
          <w:lang w:eastAsia="nl-NL"/>
        </w:rPr>
        <w:lastRenderedPageBreak/>
        <w:t xml:space="preserve">- </w:t>
      </w:r>
      <w:r w:rsidR="008B23BC" w:rsidRPr="008B23BC">
        <w:rPr>
          <w:rFonts w:ascii="Open Sans" w:hAnsi="Open Sans" w:cs="Open Sans"/>
          <w:sz w:val="20"/>
          <w:szCs w:val="20"/>
          <w:lang w:eastAsia="nl-NL"/>
        </w:rPr>
        <w:t>Le commettant déclare qu’à sa connaissance l’immeuble est conforme aux normes applicables en matière de prévention incendie.</w:t>
      </w:r>
    </w:p>
    <w:p w14:paraId="6479D851" w14:textId="77777777" w:rsidR="00691F51" w:rsidRPr="00691F51" w:rsidRDefault="00691F51" w:rsidP="00753A11">
      <w:pPr>
        <w:spacing w:line="240" w:lineRule="auto"/>
        <w:jc w:val="both"/>
        <w:rPr>
          <w:rFonts w:ascii="Open Sans" w:hAnsi="Open Sans" w:cs="Open Sans"/>
          <w:b/>
          <w:bCs/>
          <w:sz w:val="20"/>
          <w:szCs w:val="20"/>
          <w:lang w:eastAsia="nl-NL"/>
        </w:rPr>
      </w:pPr>
      <w:r w:rsidRPr="00691F51">
        <w:rPr>
          <w:rFonts w:ascii="Open Sans" w:hAnsi="Open Sans" w:cs="Open Sans"/>
          <w:b/>
          <w:bCs/>
          <w:sz w:val="20"/>
          <w:szCs w:val="20"/>
          <w:lang w:eastAsia="nl-NL"/>
        </w:rPr>
        <w:t xml:space="preserve">4. Liste des attestations </w:t>
      </w:r>
    </w:p>
    <w:tbl>
      <w:tblPr>
        <w:tblpPr w:leftFromText="141" w:rightFromText="141"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2014"/>
        <w:gridCol w:w="2003"/>
        <w:gridCol w:w="2004"/>
      </w:tblGrid>
      <w:tr w:rsidR="00691F51" w:rsidRPr="00691F51" w14:paraId="043CD7EB" w14:textId="77777777" w:rsidTr="00691F51">
        <w:tc>
          <w:tcPr>
            <w:tcW w:w="1961" w:type="dxa"/>
            <w:shd w:val="clear" w:color="auto" w:fill="auto"/>
          </w:tcPr>
          <w:p w14:paraId="3A2D1ADA" w14:textId="77777777" w:rsidR="00691F51" w:rsidRPr="00691F51" w:rsidRDefault="00691F51" w:rsidP="00691F51">
            <w:pPr>
              <w:jc w:val="both"/>
              <w:rPr>
                <w:rFonts w:ascii="Open Sans" w:hAnsi="Open Sans" w:cs="Open Sans"/>
                <w:b/>
                <w:bCs/>
                <w:sz w:val="20"/>
                <w:szCs w:val="20"/>
                <w:lang w:val="nl-NL" w:eastAsia="nl-NL"/>
              </w:rPr>
            </w:pPr>
            <w:r w:rsidRPr="00691F51">
              <w:rPr>
                <w:rFonts w:ascii="Open Sans" w:hAnsi="Open Sans" w:cs="Open Sans"/>
                <w:b/>
                <w:bCs/>
                <w:sz w:val="20"/>
                <w:szCs w:val="20"/>
                <w:lang w:val="nl-NL" w:eastAsia="nl-NL"/>
              </w:rPr>
              <w:t>Attestation</w:t>
            </w:r>
          </w:p>
        </w:tc>
        <w:tc>
          <w:tcPr>
            <w:tcW w:w="2014" w:type="dxa"/>
            <w:shd w:val="clear" w:color="auto" w:fill="auto"/>
          </w:tcPr>
          <w:p w14:paraId="6F6BE9EB" w14:textId="77777777" w:rsidR="00691F51" w:rsidRPr="00691F51" w:rsidRDefault="00691F51" w:rsidP="00691F51">
            <w:pPr>
              <w:jc w:val="both"/>
              <w:rPr>
                <w:rFonts w:ascii="Open Sans" w:hAnsi="Open Sans" w:cs="Open Sans"/>
                <w:b/>
                <w:bCs/>
                <w:sz w:val="20"/>
                <w:szCs w:val="20"/>
                <w:lang w:eastAsia="nl-NL"/>
              </w:rPr>
            </w:pPr>
            <w:r w:rsidRPr="00691F51">
              <w:rPr>
                <w:rFonts w:ascii="Open Sans" w:hAnsi="Open Sans" w:cs="Open Sans"/>
                <w:b/>
                <w:bCs/>
                <w:sz w:val="20"/>
                <w:szCs w:val="20"/>
                <w:lang w:eastAsia="nl-NL"/>
              </w:rPr>
              <w:t>Demandeur</w:t>
            </w:r>
          </w:p>
          <w:p w14:paraId="19F9DC93" w14:textId="6DB13ECF" w:rsidR="00691F51" w:rsidRPr="00691F51" w:rsidRDefault="00691F51" w:rsidP="00691F51">
            <w:pPr>
              <w:rPr>
                <w:rFonts w:ascii="Open Sans" w:hAnsi="Open Sans" w:cs="Open Sans"/>
                <w:b/>
                <w:bCs/>
                <w:sz w:val="20"/>
                <w:szCs w:val="20"/>
                <w:lang w:eastAsia="nl-NL"/>
              </w:rPr>
            </w:pPr>
            <w:r w:rsidRPr="00691F51">
              <w:rPr>
                <w:rFonts w:ascii="Open Sans" w:hAnsi="Open Sans" w:cs="Open Sans"/>
                <w:b/>
                <w:bCs/>
                <w:sz w:val="20"/>
                <w:szCs w:val="20"/>
                <w:lang w:eastAsia="nl-NL"/>
              </w:rPr>
              <w:t>Le commettant ou l’agent au nom et pour le compte du commettant</w:t>
            </w:r>
          </w:p>
        </w:tc>
        <w:tc>
          <w:tcPr>
            <w:tcW w:w="2003" w:type="dxa"/>
            <w:shd w:val="clear" w:color="auto" w:fill="auto"/>
          </w:tcPr>
          <w:p w14:paraId="719CE349" w14:textId="77777777" w:rsidR="00691F51" w:rsidRDefault="00691F51" w:rsidP="00691F51">
            <w:pPr>
              <w:rPr>
                <w:rFonts w:ascii="Open Sans" w:hAnsi="Open Sans" w:cs="Open Sans"/>
                <w:b/>
                <w:bCs/>
                <w:sz w:val="20"/>
                <w:szCs w:val="20"/>
                <w:lang w:eastAsia="nl-NL"/>
              </w:rPr>
            </w:pPr>
            <w:r w:rsidRPr="00691F51">
              <w:rPr>
                <w:rFonts w:ascii="Open Sans" w:hAnsi="Open Sans" w:cs="Open Sans"/>
                <w:b/>
                <w:bCs/>
                <w:sz w:val="20"/>
                <w:szCs w:val="20"/>
                <w:lang w:eastAsia="nl-NL"/>
              </w:rPr>
              <w:t>Prix de l’attestation (TTC)</w:t>
            </w:r>
          </w:p>
          <w:p w14:paraId="218FC527" w14:textId="34BA7EBD" w:rsidR="00691F51" w:rsidRPr="00691F51" w:rsidRDefault="00691F51" w:rsidP="00691F51">
            <w:pPr>
              <w:rPr>
                <w:rFonts w:ascii="Open Sans" w:hAnsi="Open Sans" w:cs="Open Sans"/>
                <w:b/>
                <w:bCs/>
                <w:sz w:val="20"/>
                <w:szCs w:val="20"/>
                <w:lang w:eastAsia="nl-NL"/>
              </w:rPr>
            </w:pPr>
            <w:r w:rsidRPr="00691F51">
              <w:rPr>
                <w:rFonts w:ascii="Open Sans" w:hAnsi="Open Sans" w:cs="Open Sans"/>
                <w:b/>
                <w:bCs/>
                <w:sz w:val="20"/>
                <w:szCs w:val="20"/>
                <w:lang w:eastAsia="nl-NL"/>
              </w:rPr>
              <w:t xml:space="preserve"> </w:t>
            </w:r>
          </w:p>
          <w:p w14:paraId="238B232A" w14:textId="77777777" w:rsidR="00691F51" w:rsidRPr="00691F51" w:rsidRDefault="00691F51" w:rsidP="00691F51">
            <w:pPr>
              <w:rPr>
                <w:rFonts w:ascii="Open Sans" w:hAnsi="Open Sans" w:cs="Open Sans"/>
                <w:b/>
                <w:bCs/>
                <w:sz w:val="20"/>
                <w:szCs w:val="20"/>
                <w:lang w:eastAsia="nl-NL"/>
              </w:rPr>
            </w:pPr>
          </w:p>
        </w:tc>
        <w:tc>
          <w:tcPr>
            <w:tcW w:w="2004" w:type="dxa"/>
            <w:shd w:val="clear" w:color="auto" w:fill="auto"/>
          </w:tcPr>
          <w:p w14:paraId="2BD0CC5D" w14:textId="77777777" w:rsidR="00691F51" w:rsidRPr="00691F51" w:rsidRDefault="00691F51" w:rsidP="00691F51">
            <w:pPr>
              <w:rPr>
                <w:rFonts w:ascii="Open Sans" w:hAnsi="Open Sans" w:cs="Open Sans"/>
                <w:b/>
                <w:bCs/>
                <w:sz w:val="20"/>
                <w:szCs w:val="20"/>
                <w:lang w:eastAsia="nl-NL"/>
              </w:rPr>
            </w:pPr>
            <w:r w:rsidRPr="00691F51">
              <w:rPr>
                <w:rFonts w:ascii="Open Sans" w:hAnsi="Open Sans" w:cs="Open Sans"/>
                <w:b/>
                <w:bCs/>
                <w:sz w:val="20"/>
                <w:szCs w:val="20"/>
                <w:lang w:eastAsia="nl-NL"/>
              </w:rPr>
              <w:t xml:space="preserve">Rétribution (TVAC) pour l’obtention de l’attestation </w:t>
            </w:r>
          </w:p>
        </w:tc>
      </w:tr>
      <w:tr w:rsidR="00691F51" w:rsidRPr="00691F51" w14:paraId="587F1C95" w14:textId="77777777" w:rsidTr="00691F51">
        <w:tc>
          <w:tcPr>
            <w:tcW w:w="1961" w:type="dxa"/>
            <w:shd w:val="clear" w:color="auto" w:fill="auto"/>
          </w:tcPr>
          <w:p w14:paraId="2D33F477" w14:textId="5D6EA4AF" w:rsidR="00691F51" w:rsidRPr="00691F51" w:rsidRDefault="00691F51" w:rsidP="00691F51">
            <w:pPr>
              <w:jc w:val="both"/>
              <w:rPr>
                <w:rFonts w:ascii="Open Sans" w:hAnsi="Open Sans" w:cs="Open Sans"/>
                <w:sz w:val="20"/>
                <w:szCs w:val="20"/>
                <w:lang w:val="nl-NL" w:eastAsia="nl-NL"/>
              </w:rPr>
            </w:pPr>
            <w:r w:rsidRPr="00691F51">
              <w:rPr>
                <w:rFonts w:ascii="Open Sans" w:hAnsi="Open Sans" w:cs="Open Sans"/>
                <w:sz w:val="20"/>
                <w:szCs w:val="20"/>
                <w:lang w:val="nl-NL" w:eastAsia="nl-NL"/>
              </w:rPr>
              <w:t>1.</w:t>
            </w:r>
            <w:r>
              <w:rPr>
                <w:rFonts w:ascii="Open Sans" w:hAnsi="Open Sans" w:cs="Open Sans"/>
                <w:sz w:val="20"/>
                <w:szCs w:val="20"/>
                <w:lang w:val="nl-NL" w:eastAsia="nl-NL"/>
              </w:rPr>
              <w:t xml:space="preserve"> </w:t>
            </w:r>
            <w:r w:rsidRPr="00691F51">
              <w:rPr>
                <w:rFonts w:ascii="Open Sans" w:hAnsi="Open Sans" w:cs="Open Sans"/>
                <w:sz w:val="20"/>
                <w:szCs w:val="20"/>
                <w:lang w:eastAsia="nl-NL"/>
              </w:rPr>
              <w:fldChar w:fldCharType="begin">
                <w:ffData>
                  <w:name w:val="Text77"/>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p>
        </w:tc>
        <w:tc>
          <w:tcPr>
            <w:tcW w:w="2014" w:type="dxa"/>
            <w:shd w:val="clear" w:color="auto" w:fill="auto"/>
          </w:tcPr>
          <w:p w14:paraId="3D364582" w14:textId="380770D2" w:rsidR="00691F51" w:rsidRPr="00691F51" w:rsidRDefault="00691F51" w:rsidP="00691F51">
            <w:pPr>
              <w:jc w:val="both"/>
              <w:rPr>
                <w:rFonts w:ascii="Open Sans" w:hAnsi="Open Sans" w:cs="Open Sans"/>
                <w:sz w:val="20"/>
                <w:szCs w:val="20"/>
                <w:lang w:eastAsia="nl-NL"/>
              </w:rPr>
            </w:pPr>
            <w:r w:rsidRPr="00691F51">
              <w:rPr>
                <w:rFonts w:ascii="Segoe UI Symbol" w:hAnsi="Segoe UI Symbol" w:cs="Segoe UI Symbol"/>
                <w:sz w:val="20"/>
                <w:szCs w:val="20"/>
                <w:lang w:eastAsia="nl-NL"/>
              </w:rPr>
              <w:t xml:space="preserve">☐ </w:t>
            </w:r>
            <w:r w:rsidRPr="00691F51">
              <w:rPr>
                <w:rFonts w:ascii="Open Sans" w:hAnsi="Open Sans" w:cs="Open Sans"/>
                <w:sz w:val="20"/>
                <w:szCs w:val="20"/>
                <w:lang w:eastAsia="nl-NL"/>
              </w:rPr>
              <w:t>le commettant</w:t>
            </w:r>
          </w:p>
          <w:p w14:paraId="6615629E" w14:textId="77777777" w:rsidR="00691F51" w:rsidRPr="00691F51" w:rsidRDefault="00691F51" w:rsidP="00691F51">
            <w:pPr>
              <w:jc w:val="both"/>
              <w:rPr>
                <w:rFonts w:ascii="Open Sans" w:hAnsi="Open Sans" w:cs="Open Sans"/>
                <w:sz w:val="20"/>
                <w:szCs w:val="20"/>
                <w:lang w:val="nl-NL" w:eastAsia="nl-NL"/>
              </w:rPr>
            </w:pPr>
            <w:r w:rsidRPr="00691F51">
              <w:rPr>
                <w:rFonts w:ascii="Segoe UI Symbol" w:hAnsi="Segoe UI Symbol" w:cs="Segoe UI Symbol"/>
                <w:sz w:val="20"/>
                <w:szCs w:val="20"/>
                <w:lang w:eastAsia="nl-NL"/>
              </w:rPr>
              <w:t>☐</w:t>
            </w:r>
            <w:r w:rsidRPr="00691F51">
              <w:rPr>
                <w:rFonts w:ascii="Open Sans" w:hAnsi="Open Sans" w:cs="Open Sans"/>
                <w:sz w:val="20"/>
                <w:szCs w:val="20"/>
                <w:lang w:eastAsia="nl-NL"/>
              </w:rPr>
              <w:t xml:space="preserve"> l’agent</w:t>
            </w:r>
            <w:r w:rsidRPr="00691F51">
              <w:rPr>
                <w:rFonts w:ascii="Open Sans" w:hAnsi="Open Sans" w:cs="Open Sans"/>
                <w:sz w:val="20"/>
                <w:szCs w:val="20"/>
                <w:lang w:val="nl-NL" w:eastAsia="nl-NL"/>
              </w:rPr>
              <w:t xml:space="preserve"> </w:t>
            </w:r>
          </w:p>
        </w:tc>
        <w:tc>
          <w:tcPr>
            <w:tcW w:w="2003" w:type="dxa"/>
            <w:shd w:val="clear" w:color="auto" w:fill="auto"/>
          </w:tcPr>
          <w:p w14:paraId="5D7531CC" w14:textId="24C551D6" w:rsidR="00691F51" w:rsidRPr="00691F51" w:rsidRDefault="00691F51" w:rsidP="00691F51">
            <w:pPr>
              <w:jc w:val="both"/>
              <w:rPr>
                <w:rFonts w:ascii="Open Sans" w:hAnsi="Open Sans" w:cs="Open Sans"/>
                <w:sz w:val="20"/>
                <w:szCs w:val="20"/>
                <w:lang w:eastAsia="nl-NL"/>
              </w:rPr>
            </w:pPr>
            <w:r w:rsidRPr="00691F51">
              <w:rPr>
                <w:rFonts w:ascii="Segoe UI Symbol" w:hAnsi="Segoe UI Symbol" w:cs="Segoe UI Symbol"/>
                <w:sz w:val="20"/>
                <w:szCs w:val="20"/>
                <w:lang w:eastAsia="nl-NL"/>
              </w:rPr>
              <w:t>☐</w:t>
            </w:r>
            <w:r w:rsidRPr="00691F51">
              <w:rPr>
                <w:rFonts w:ascii="Open Sans" w:hAnsi="Open Sans" w:cs="Open Sans"/>
                <w:sz w:val="20"/>
                <w:szCs w:val="20"/>
                <w:lang w:eastAsia="nl-NL"/>
              </w:rPr>
              <w:t xml:space="preserve"> le prix total peut être fixé à l’avance à : </w:t>
            </w:r>
            <w:r w:rsidRPr="00691F51">
              <w:rPr>
                <w:rFonts w:ascii="Open Sans" w:hAnsi="Open Sans" w:cs="Open Sans"/>
                <w:sz w:val="20"/>
                <w:szCs w:val="20"/>
                <w:lang w:eastAsia="nl-NL"/>
              </w:rPr>
              <w:fldChar w:fldCharType="begin">
                <w:ffData>
                  <w:name w:val="Text77"/>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r>
              <w:rPr>
                <w:rFonts w:ascii="Open Sans" w:hAnsi="Open Sans" w:cs="Open Sans"/>
                <w:sz w:val="20"/>
                <w:szCs w:val="20"/>
                <w:lang w:eastAsia="nl-NL"/>
              </w:rPr>
              <w:t xml:space="preserve"> €</w:t>
            </w:r>
          </w:p>
          <w:p w14:paraId="74043640" w14:textId="40E147A6" w:rsidR="00691F51" w:rsidRPr="00691F51" w:rsidRDefault="00691F51" w:rsidP="00691F51">
            <w:pPr>
              <w:jc w:val="both"/>
              <w:rPr>
                <w:rFonts w:ascii="Open Sans" w:hAnsi="Open Sans" w:cs="Open Sans"/>
                <w:sz w:val="20"/>
                <w:szCs w:val="20"/>
                <w:lang w:eastAsia="nl-NL"/>
              </w:rPr>
            </w:pPr>
            <w:r w:rsidRPr="00691F51">
              <w:rPr>
                <w:rFonts w:ascii="Segoe UI Symbol" w:hAnsi="Segoe UI Symbol" w:cs="Segoe UI Symbol"/>
                <w:sz w:val="20"/>
                <w:szCs w:val="20"/>
                <w:lang w:eastAsia="nl-NL"/>
              </w:rPr>
              <w:t>☐</w:t>
            </w:r>
            <w:r w:rsidRPr="00691F51">
              <w:rPr>
                <w:rFonts w:ascii="Open Sans" w:hAnsi="Open Sans" w:cs="Open Sans"/>
                <w:sz w:val="20"/>
                <w:szCs w:val="20"/>
                <w:lang w:eastAsia="nl-NL"/>
              </w:rPr>
              <w:t xml:space="preserve">le prix total n'est pas connu à l'avance, le mode de calcul est le suivant : </w:t>
            </w:r>
            <w:r w:rsidRPr="00691F51">
              <w:rPr>
                <w:rFonts w:ascii="Open Sans" w:hAnsi="Open Sans" w:cs="Open Sans"/>
                <w:sz w:val="20"/>
                <w:szCs w:val="20"/>
                <w:lang w:eastAsia="nl-NL"/>
              </w:rPr>
              <w:fldChar w:fldCharType="begin">
                <w:ffData>
                  <w:name w:val="Text77"/>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r>
              <w:rPr>
                <w:rFonts w:ascii="Open Sans" w:hAnsi="Open Sans" w:cs="Open Sans"/>
                <w:sz w:val="20"/>
                <w:szCs w:val="20"/>
                <w:lang w:eastAsia="nl-NL"/>
              </w:rPr>
              <w:t xml:space="preserve"> €</w:t>
            </w:r>
          </w:p>
          <w:p w14:paraId="60A2189A" w14:textId="77777777" w:rsidR="00691F51" w:rsidRPr="00691F51" w:rsidRDefault="00691F51" w:rsidP="00691F51">
            <w:pPr>
              <w:jc w:val="both"/>
              <w:rPr>
                <w:rFonts w:ascii="Open Sans" w:hAnsi="Open Sans" w:cs="Open Sans"/>
                <w:sz w:val="20"/>
                <w:szCs w:val="20"/>
                <w:lang w:eastAsia="nl-NL"/>
              </w:rPr>
            </w:pPr>
            <w:r w:rsidRPr="00691F51">
              <w:rPr>
                <w:rFonts w:ascii="Segoe UI Symbol" w:hAnsi="Segoe UI Symbol" w:cs="Segoe UI Symbol"/>
                <w:sz w:val="20"/>
                <w:szCs w:val="20"/>
                <w:lang w:eastAsia="nl-NL"/>
              </w:rPr>
              <w:t>☐</w:t>
            </w:r>
            <w:r w:rsidRPr="00691F51">
              <w:rPr>
                <w:rFonts w:ascii="Open Sans" w:hAnsi="Open Sans" w:cs="Open Sans"/>
                <w:sz w:val="20"/>
                <w:szCs w:val="20"/>
                <w:lang w:eastAsia="nl-NL"/>
              </w:rPr>
              <w:t>le prix total et la méthode de calcul ne peuvent être déterminés à l'avance.</w:t>
            </w:r>
          </w:p>
        </w:tc>
        <w:tc>
          <w:tcPr>
            <w:tcW w:w="2004" w:type="dxa"/>
            <w:shd w:val="clear" w:color="auto" w:fill="auto"/>
          </w:tcPr>
          <w:p w14:paraId="4596C6C1" w14:textId="3636FF57" w:rsidR="00691F51" w:rsidRPr="00691F51" w:rsidRDefault="00691F51" w:rsidP="00691F51">
            <w:pPr>
              <w:jc w:val="both"/>
              <w:rPr>
                <w:rFonts w:ascii="Open Sans" w:hAnsi="Open Sans" w:cs="Open Sans"/>
                <w:sz w:val="20"/>
                <w:szCs w:val="20"/>
                <w:lang w:val="fr-FR" w:eastAsia="nl-NL"/>
              </w:rPr>
            </w:pPr>
            <w:r w:rsidRPr="00691F51">
              <w:rPr>
                <w:rFonts w:ascii="Segoe UI Symbol" w:hAnsi="Segoe UI Symbol" w:cs="Segoe UI Symbol"/>
                <w:sz w:val="20"/>
                <w:szCs w:val="20"/>
                <w:lang w:val="fr-FR" w:eastAsia="nl-NL"/>
              </w:rPr>
              <w:t>☐</w:t>
            </w:r>
            <w:r w:rsidRPr="00691F51">
              <w:rPr>
                <w:rFonts w:ascii="Open Sans" w:hAnsi="Open Sans" w:cs="Open Sans"/>
                <w:sz w:val="20"/>
                <w:szCs w:val="20"/>
                <w:lang w:val="fr-FR" w:eastAsia="nl-NL"/>
              </w:rPr>
              <w:t xml:space="preserve"> oui, de : </w:t>
            </w:r>
            <w:r w:rsidRPr="00691F51">
              <w:rPr>
                <w:rFonts w:ascii="Open Sans" w:hAnsi="Open Sans" w:cs="Open Sans"/>
                <w:sz w:val="20"/>
                <w:szCs w:val="20"/>
                <w:lang w:val="fr-FR" w:eastAsia="nl-NL"/>
              </w:rPr>
              <w:fldChar w:fldCharType="begin">
                <w:ffData>
                  <w:name w:val="Text77"/>
                  <w:enabled/>
                  <w:calcOnExit w:val="0"/>
                  <w:textInput/>
                </w:ffData>
              </w:fldChar>
            </w:r>
            <w:r w:rsidRPr="00691F51">
              <w:rPr>
                <w:rFonts w:ascii="Open Sans" w:hAnsi="Open Sans" w:cs="Open Sans"/>
                <w:sz w:val="20"/>
                <w:szCs w:val="20"/>
                <w:lang w:val="fr-FR" w:eastAsia="nl-NL"/>
              </w:rPr>
              <w:instrText xml:space="preserve"> FORMTEXT </w:instrText>
            </w:r>
            <w:r w:rsidRPr="00691F51">
              <w:rPr>
                <w:rFonts w:ascii="Open Sans" w:hAnsi="Open Sans" w:cs="Open Sans"/>
                <w:sz w:val="20"/>
                <w:szCs w:val="20"/>
                <w:lang w:val="fr-FR" w:eastAsia="nl-NL"/>
              </w:rPr>
            </w:r>
            <w:r w:rsidRPr="00691F51">
              <w:rPr>
                <w:rFonts w:ascii="Open Sans" w:hAnsi="Open Sans" w:cs="Open Sans"/>
                <w:sz w:val="20"/>
                <w:szCs w:val="20"/>
                <w:lang w:val="fr-FR" w:eastAsia="nl-NL"/>
              </w:rPr>
              <w:fldChar w:fldCharType="separate"/>
            </w:r>
            <w:r w:rsidRPr="00691F51">
              <w:rPr>
                <w:rFonts w:ascii="Open Sans" w:hAnsi="Open Sans" w:cs="Open Sans"/>
                <w:sz w:val="20"/>
                <w:szCs w:val="20"/>
                <w:lang w:val="fr-FR" w:eastAsia="nl-NL"/>
              </w:rPr>
              <w:t> </w:t>
            </w:r>
            <w:r w:rsidRPr="00691F51">
              <w:rPr>
                <w:rFonts w:ascii="Open Sans" w:hAnsi="Open Sans" w:cs="Open Sans"/>
                <w:sz w:val="20"/>
                <w:szCs w:val="20"/>
                <w:lang w:val="fr-FR" w:eastAsia="nl-NL"/>
              </w:rPr>
              <w:t> </w:t>
            </w:r>
            <w:r w:rsidRPr="00691F51">
              <w:rPr>
                <w:rFonts w:ascii="Open Sans" w:hAnsi="Open Sans" w:cs="Open Sans"/>
                <w:sz w:val="20"/>
                <w:szCs w:val="20"/>
                <w:lang w:val="fr-FR" w:eastAsia="nl-NL"/>
              </w:rPr>
              <w:t> </w:t>
            </w:r>
            <w:r w:rsidRPr="00691F51">
              <w:rPr>
                <w:rFonts w:ascii="Open Sans" w:hAnsi="Open Sans" w:cs="Open Sans"/>
                <w:sz w:val="20"/>
                <w:szCs w:val="20"/>
                <w:lang w:val="fr-FR" w:eastAsia="nl-NL"/>
              </w:rPr>
              <w:t> </w:t>
            </w:r>
            <w:r w:rsidRPr="00691F51">
              <w:rPr>
                <w:rFonts w:ascii="Open Sans" w:hAnsi="Open Sans" w:cs="Open Sans"/>
                <w:sz w:val="20"/>
                <w:szCs w:val="20"/>
                <w:lang w:val="fr-FR" w:eastAsia="nl-NL"/>
              </w:rPr>
              <w:t> </w:t>
            </w:r>
            <w:r w:rsidRPr="00691F51">
              <w:rPr>
                <w:rFonts w:ascii="Open Sans" w:hAnsi="Open Sans" w:cs="Open Sans"/>
                <w:sz w:val="20"/>
                <w:szCs w:val="20"/>
                <w:lang w:val="fr-FR" w:eastAsia="nl-NL"/>
              </w:rPr>
              <w:fldChar w:fldCharType="end"/>
            </w:r>
            <w:r w:rsidRPr="00691F51">
              <w:rPr>
                <w:rFonts w:ascii="Open Sans" w:hAnsi="Open Sans" w:cs="Open Sans"/>
                <w:sz w:val="20"/>
                <w:szCs w:val="20"/>
                <w:lang w:val="fr-FR" w:eastAsia="nl-NL"/>
              </w:rPr>
              <w:t>€</w:t>
            </w:r>
          </w:p>
          <w:p w14:paraId="4453A8CA" w14:textId="77777777" w:rsidR="00691F51" w:rsidRPr="00691F51" w:rsidRDefault="00691F51" w:rsidP="00691F51">
            <w:pPr>
              <w:jc w:val="both"/>
              <w:rPr>
                <w:rFonts w:ascii="Open Sans" w:hAnsi="Open Sans" w:cs="Open Sans"/>
                <w:sz w:val="20"/>
                <w:szCs w:val="20"/>
                <w:lang w:val="nl-NL" w:eastAsia="nl-NL"/>
              </w:rPr>
            </w:pPr>
            <w:r w:rsidRPr="00691F51">
              <w:rPr>
                <w:rFonts w:ascii="Segoe UI Symbol" w:hAnsi="Segoe UI Symbol" w:cs="Segoe UI Symbol"/>
                <w:sz w:val="20"/>
                <w:szCs w:val="20"/>
                <w:lang w:val="fr-FR" w:eastAsia="nl-NL"/>
              </w:rPr>
              <w:t>☐</w:t>
            </w:r>
            <w:r w:rsidRPr="00691F51">
              <w:rPr>
                <w:rFonts w:ascii="Open Sans" w:hAnsi="Open Sans" w:cs="Open Sans"/>
                <w:sz w:val="20"/>
                <w:szCs w:val="20"/>
                <w:lang w:val="fr-FR" w:eastAsia="nl-NL"/>
              </w:rPr>
              <w:t xml:space="preserve"> Non</w:t>
            </w:r>
          </w:p>
        </w:tc>
      </w:tr>
      <w:tr w:rsidR="00691F51" w:rsidRPr="00691F51" w14:paraId="24E60410" w14:textId="77777777" w:rsidTr="00691F51">
        <w:tc>
          <w:tcPr>
            <w:tcW w:w="1961" w:type="dxa"/>
            <w:shd w:val="clear" w:color="auto" w:fill="auto"/>
          </w:tcPr>
          <w:p w14:paraId="1F7859BF" w14:textId="271BC8EB" w:rsidR="00691F51" w:rsidRPr="00691F51" w:rsidRDefault="00120B07" w:rsidP="00691F51">
            <w:pPr>
              <w:jc w:val="both"/>
              <w:rPr>
                <w:rFonts w:ascii="Open Sans" w:hAnsi="Open Sans" w:cs="Open Sans"/>
                <w:sz w:val="20"/>
                <w:szCs w:val="20"/>
                <w:lang w:val="nl-NL" w:eastAsia="nl-NL"/>
              </w:rPr>
            </w:pPr>
            <w:r>
              <w:rPr>
                <w:rFonts w:ascii="Open Sans" w:hAnsi="Open Sans" w:cs="Open Sans"/>
                <w:sz w:val="20"/>
                <w:szCs w:val="20"/>
                <w:lang w:val="nl-NL" w:eastAsia="nl-NL"/>
              </w:rPr>
              <w:t xml:space="preserve">2. </w:t>
            </w:r>
            <w:r w:rsidRPr="00691F51">
              <w:rPr>
                <w:rFonts w:ascii="Open Sans" w:hAnsi="Open Sans" w:cs="Open Sans"/>
                <w:sz w:val="20"/>
                <w:szCs w:val="20"/>
                <w:lang w:eastAsia="nl-NL"/>
              </w:rPr>
              <w:fldChar w:fldCharType="begin">
                <w:ffData>
                  <w:name w:val="Text77"/>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p>
        </w:tc>
        <w:tc>
          <w:tcPr>
            <w:tcW w:w="2014" w:type="dxa"/>
            <w:shd w:val="clear" w:color="auto" w:fill="auto"/>
          </w:tcPr>
          <w:p w14:paraId="6717B127" w14:textId="77777777" w:rsidR="00691F51" w:rsidRPr="00691F51" w:rsidRDefault="00691F51" w:rsidP="00691F51">
            <w:pPr>
              <w:jc w:val="both"/>
              <w:rPr>
                <w:rFonts w:ascii="Open Sans" w:hAnsi="Open Sans" w:cs="Open Sans"/>
                <w:sz w:val="20"/>
                <w:szCs w:val="20"/>
                <w:lang w:val="nl-NL" w:eastAsia="nl-NL"/>
              </w:rPr>
            </w:pPr>
          </w:p>
        </w:tc>
        <w:tc>
          <w:tcPr>
            <w:tcW w:w="2003" w:type="dxa"/>
            <w:shd w:val="clear" w:color="auto" w:fill="auto"/>
          </w:tcPr>
          <w:p w14:paraId="12F40AEC" w14:textId="77777777" w:rsidR="00691F51" w:rsidRPr="00691F51" w:rsidRDefault="00691F51" w:rsidP="00691F51">
            <w:pPr>
              <w:jc w:val="both"/>
              <w:rPr>
                <w:rFonts w:ascii="Open Sans" w:hAnsi="Open Sans" w:cs="Open Sans"/>
                <w:sz w:val="20"/>
                <w:szCs w:val="20"/>
                <w:lang w:val="nl-NL" w:eastAsia="nl-NL"/>
              </w:rPr>
            </w:pPr>
          </w:p>
        </w:tc>
        <w:tc>
          <w:tcPr>
            <w:tcW w:w="2004" w:type="dxa"/>
            <w:shd w:val="clear" w:color="auto" w:fill="auto"/>
          </w:tcPr>
          <w:p w14:paraId="3753CCD6" w14:textId="77777777" w:rsidR="00691F51" w:rsidRPr="00691F51" w:rsidRDefault="00691F51" w:rsidP="00691F51">
            <w:pPr>
              <w:jc w:val="both"/>
              <w:rPr>
                <w:rFonts w:ascii="Open Sans" w:hAnsi="Open Sans" w:cs="Open Sans"/>
                <w:sz w:val="20"/>
                <w:szCs w:val="20"/>
                <w:lang w:val="nl-NL" w:eastAsia="nl-NL"/>
              </w:rPr>
            </w:pPr>
          </w:p>
        </w:tc>
      </w:tr>
      <w:tr w:rsidR="00691F51" w:rsidRPr="00691F51" w14:paraId="2564FD37" w14:textId="77777777" w:rsidTr="00691F51">
        <w:tc>
          <w:tcPr>
            <w:tcW w:w="1961" w:type="dxa"/>
            <w:shd w:val="clear" w:color="auto" w:fill="auto"/>
          </w:tcPr>
          <w:p w14:paraId="273696E2" w14:textId="11D9A98D" w:rsidR="00691F51" w:rsidRPr="00691F51" w:rsidRDefault="00846C3D" w:rsidP="00691F51">
            <w:pPr>
              <w:jc w:val="both"/>
              <w:rPr>
                <w:rFonts w:ascii="Open Sans" w:hAnsi="Open Sans" w:cs="Open Sans"/>
                <w:sz w:val="20"/>
                <w:szCs w:val="20"/>
                <w:lang w:val="nl-NL" w:eastAsia="nl-NL"/>
              </w:rPr>
            </w:pPr>
            <w:r>
              <w:rPr>
                <w:rFonts w:ascii="Open Sans" w:hAnsi="Open Sans" w:cs="Open Sans"/>
                <w:sz w:val="20"/>
                <w:szCs w:val="20"/>
                <w:lang w:val="nl-NL" w:eastAsia="nl-NL"/>
              </w:rPr>
              <w:t xml:space="preserve">3. </w:t>
            </w:r>
            <w:r w:rsidRPr="00691F51">
              <w:rPr>
                <w:rFonts w:ascii="Open Sans" w:hAnsi="Open Sans" w:cs="Open Sans"/>
                <w:sz w:val="20"/>
                <w:szCs w:val="20"/>
                <w:lang w:eastAsia="nl-NL"/>
              </w:rPr>
              <w:fldChar w:fldCharType="begin">
                <w:ffData>
                  <w:name w:val="Text77"/>
                  <w:enabled/>
                  <w:calcOnExit w:val="0"/>
                  <w:textInput/>
                </w:ffData>
              </w:fldChar>
            </w:r>
            <w:r w:rsidRPr="00691F51">
              <w:rPr>
                <w:rFonts w:ascii="Open Sans" w:hAnsi="Open Sans" w:cs="Open Sans"/>
                <w:sz w:val="20"/>
                <w:szCs w:val="20"/>
                <w:lang w:eastAsia="nl-NL"/>
              </w:rPr>
              <w:instrText xml:space="preserve"> FORMTEXT </w:instrText>
            </w:r>
            <w:r w:rsidRPr="00691F51">
              <w:rPr>
                <w:rFonts w:ascii="Open Sans" w:hAnsi="Open Sans" w:cs="Open Sans"/>
                <w:sz w:val="20"/>
                <w:szCs w:val="20"/>
                <w:lang w:eastAsia="nl-NL"/>
              </w:rPr>
            </w:r>
            <w:r w:rsidRPr="00691F51">
              <w:rPr>
                <w:rFonts w:ascii="Open Sans" w:hAnsi="Open Sans" w:cs="Open Sans"/>
                <w:sz w:val="20"/>
                <w:szCs w:val="20"/>
                <w:lang w:eastAsia="nl-NL"/>
              </w:rPr>
              <w:fldChar w:fldCharType="separate"/>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t> </w:t>
            </w:r>
            <w:r w:rsidRPr="00691F51">
              <w:rPr>
                <w:rFonts w:ascii="Open Sans" w:hAnsi="Open Sans" w:cs="Open Sans"/>
                <w:sz w:val="20"/>
                <w:szCs w:val="20"/>
                <w:lang w:eastAsia="nl-NL"/>
              </w:rPr>
              <w:fldChar w:fldCharType="end"/>
            </w:r>
          </w:p>
        </w:tc>
        <w:tc>
          <w:tcPr>
            <w:tcW w:w="2014" w:type="dxa"/>
            <w:shd w:val="clear" w:color="auto" w:fill="auto"/>
          </w:tcPr>
          <w:p w14:paraId="74471100" w14:textId="77777777" w:rsidR="00691F51" w:rsidRPr="00691F51" w:rsidRDefault="00691F51" w:rsidP="00691F51">
            <w:pPr>
              <w:jc w:val="both"/>
              <w:rPr>
                <w:rFonts w:ascii="Open Sans" w:hAnsi="Open Sans" w:cs="Open Sans"/>
                <w:sz w:val="20"/>
                <w:szCs w:val="20"/>
                <w:lang w:val="nl-NL" w:eastAsia="nl-NL"/>
              </w:rPr>
            </w:pPr>
          </w:p>
        </w:tc>
        <w:tc>
          <w:tcPr>
            <w:tcW w:w="2003" w:type="dxa"/>
            <w:shd w:val="clear" w:color="auto" w:fill="auto"/>
          </w:tcPr>
          <w:p w14:paraId="65640FFA" w14:textId="77777777" w:rsidR="00691F51" w:rsidRPr="00691F51" w:rsidRDefault="00691F51" w:rsidP="00691F51">
            <w:pPr>
              <w:jc w:val="both"/>
              <w:rPr>
                <w:rFonts w:ascii="Open Sans" w:hAnsi="Open Sans" w:cs="Open Sans"/>
                <w:sz w:val="20"/>
                <w:szCs w:val="20"/>
                <w:lang w:val="nl-NL" w:eastAsia="nl-NL"/>
              </w:rPr>
            </w:pPr>
          </w:p>
        </w:tc>
        <w:tc>
          <w:tcPr>
            <w:tcW w:w="2004" w:type="dxa"/>
            <w:shd w:val="clear" w:color="auto" w:fill="auto"/>
          </w:tcPr>
          <w:p w14:paraId="4AC5E813" w14:textId="77777777" w:rsidR="00691F51" w:rsidRPr="00691F51" w:rsidRDefault="00691F51" w:rsidP="00691F51">
            <w:pPr>
              <w:jc w:val="both"/>
              <w:rPr>
                <w:rFonts w:ascii="Open Sans" w:hAnsi="Open Sans" w:cs="Open Sans"/>
                <w:sz w:val="20"/>
                <w:szCs w:val="20"/>
                <w:lang w:val="nl-NL" w:eastAsia="nl-NL"/>
              </w:rPr>
            </w:pPr>
          </w:p>
        </w:tc>
      </w:tr>
    </w:tbl>
    <w:p w14:paraId="316C9230" w14:textId="77777777" w:rsidR="00691F51" w:rsidRPr="00691F51" w:rsidRDefault="00691F51" w:rsidP="00691F51">
      <w:pPr>
        <w:jc w:val="both"/>
        <w:rPr>
          <w:rFonts w:ascii="Open Sans" w:hAnsi="Open Sans" w:cs="Open Sans"/>
          <w:sz w:val="20"/>
          <w:szCs w:val="20"/>
          <w:lang w:eastAsia="nl-NL"/>
        </w:rPr>
      </w:pPr>
    </w:p>
    <w:p w14:paraId="0CF092E5" w14:textId="77777777" w:rsidR="00691F51" w:rsidRDefault="00691F51" w:rsidP="00691F51">
      <w:pPr>
        <w:jc w:val="both"/>
        <w:rPr>
          <w:rFonts w:ascii="Open Sans" w:hAnsi="Open Sans" w:cs="Open Sans"/>
          <w:sz w:val="20"/>
          <w:szCs w:val="20"/>
          <w:lang w:eastAsia="nl-NL"/>
        </w:rPr>
      </w:pPr>
    </w:p>
    <w:p w14:paraId="36FAA3E8" w14:textId="77777777" w:rsidR="00120B07" w:rsidRDefault="00120B07" w:rsidP="00691F51">
      <w:pPr>
        <w:jc w:val="both"/>
        <w:rPr>
          <w:rFonts w:ascii="Open Sans" w:hAnsi="Open Sans" w:cs="Open Sans"/>
          <w:sz w:val="20"/>
          <w:szCs w:val="20"/>
          <w:lang w:eastAsia="nl-NL"/>
        </w:rPr>
      </w:pPr>
    </w:p>
    <w:p w14:paraId="5ECD799D" w14:textId="77777777" w:rsidR="00120B07" w:rsidRDefault="00120B07" w:rsidP="00691F51">
      <w:pPr>
        <w:jc w:val="both"/>
        <w:rPr>
          <w:rFonts w:ascii="Open Sans" w:hAnsi="Open Sans" w:cs="Open Sans"/>
          <w:sz w:val="20"/>
          <w:szCs w:val="20"/>
          <w:lang w:eastAsia="nl-NL"/>
        </w:rPr>
      </w:pPr>
    </w:p>
    <w:p w14:paraId="48848A92" w14:textId="77777777" w:rsidR="00120B07" w:rsidRDefault="00120B07" w:rsidP="00691F51">
      <w:pPr>
        <w:jc w:val="both"/>
        <w:rPr>
          <w:rFonts w:ascii="Open Sans" w:hAnsi="Open Sans" w:cs="Open Sans"/>
          <w:sz w:val="20"/>
          <w:szCs w:val="20"/>
          <w:lang w:eastAsia="nl-NL"/>
        </w:rPr>
      </w:pPr>
    </w:p>
    <w:p w14:paraId="5D5AA0EB" w14:textId="77777777" w:rsidR="00120B07" w:rsidRDefault="00120B07" w:rsidP="00691F51">
      <w:pPr>
        <w:jc w:val="both"/>
        <w:rPr>
          <w:rFonts w:ascii="Open Sans" w:hAnsi="Open Sans" w:cs="Open Sans"/>
          <w:sz w:val="20"/>
          <w:szCs w:val="20"/>
          <w:lang w:eastAsia="nl-NL"/>
        </w:rPr>
      </w:pPr>
    </w:p>
    <w:p w14:paraId="358071F3" w14:textId="77777777" w:rsidR="00120B07" w:rsidRDefault="00120B07" w:rsidP="00691F51">
      <w:pPr>
        <w:jc w:val="both"/>
        <w:rPr>
          <w:rFonts w:ascii="Open Sans" w:hAnsi="Open Sans" w:cs="Open Sans"/>
          <w:sz w:val="20"/>
          <w:szCs w:val="20"/>
          <w:lang w:eastAsia="nl-NL"/>
        </w:rPr>
      </w:pPr>
    </w:p>
    <w:p w14:paraId="6F354A80" w14:textId="77777777" w:rsidR="00120B07" w:rsidRDefault="00120B07" w:rsidP="00691F51">
      <w:pPr>
        <w:jc w:val="both"/>
        <w:rPr>
          <w:rFonts w:ascii="Open Sans" w:hAnsi="Open Sans" w:cs="Open Sans"/>
          <w:sz w:val="20"/>
          <w:szCs w:val="20"/>
          <w:lang w:eastAsia="nl-NL"/>
        </w:rPr>
      </w:pPr>
    </w:p>
    <w:p w14:paraId="1998ECFD" w14:textId="77777777" w:rsidR="00120B07" w:rsidRDefault="00120B07" w:rsidP="00691F51">
      <w:pPr>
        <w:jc w:val="both"/>
        <w:rPr>
          <w:rFonts w:ascii="Open Sans" w:hAnsi="Open Sans" w:cs="Open Sans"/>
          <w:sz w:val="20"/>
          <w:szCs w:val="20"/>
          <w:lang w:eastAsia="nl-NL"/>
        </w:rPr>
      </w:pPr>
    </w:p>
    <w:p w14:paraId="13115D07" w14:textId="77777777" w:rsidR="00120B07" w:rsidRDefault="00120B07" w:rsidP="00691F51">
      <w:pPr>
        <w:jc w:val="both"/>
        <w:rPr>
          <w:rFonts w:ascii="Open Sans" w:hAnsi="Open Sans" w:cs="Open Sans"/>
          <w:sz w:val="20"/>
          <w:szCs w:val="20"/>
          <w:lang w:eastAsia="nl-NL"/>
        </w:rPr>
      </w:pPr>
    </w:p>
    <w:p w14:paraId="28A061ED" w14:textId="77777777" w:rsidR="00120B07" w:rsidRDefault="00120B07" w:rsidP="00691F51">
      <w:pPr>
        <w:jc w:val="both"/>
        <w:rPr>
          <w:rFonts w:ascii="Open Sans" w:hAnsi="Open Sans" w:cs="Open Sans"/>
          <w:sz w:val="20"/>
          <w:szCs w:val="20"/>
          <w:lang w:eastAsia="nl-NL"/>
        </w:rPr>
      </w:pPr>
    </w:p>
    <w:p w14:paraId="5592A0F0" w14:textId="77777777" w:rsidR="00120B07" w:rsidRDefault="00120B07" w:rsidP="00691F51">
      <w:pPr>
        <w:jc w:val="both"/>
        <w:rPr>
          <w:rFonts w:ascii="Open Sans" w:hAnsi="Open Sans" w:cs="Open Sans"/>
          <w:sz w:val="20"/>
          <w:szCs w:val="20"/>
          <w:lang w:eastAsia="nl-NL"/>
        </w:rPr>
      </w:pPr>
    </w:p>
    <w:p w14:paraId="0B4608C3" w14:textId="77777777" w:rsidR="00120B07" w:rsidRDefault="00120B07" w:rsidP="00691F51">
      <w:pPr>
        <w:jc w:val="both"/>
        <w:rPr>
          <w:rFonts w:ascii="Open Sans" w:hAnsi="Open Sans" w:cs="Open Sans"/>
          <w:sz w:val="20"/>
          <w:szCs w:val="20"/>
          <w:lang w:eastAsia="nl-NL"/>
        </w:rPr>
      </w:pPr>
    </w:p>
    <w:p w14:paraId="37F53C76" w14:textId="77777777" w:rsidR="00120B07" w:rsidRDefault="00120B07" w:rsidP="00691F51">
      <w:pPr>
        <w:jc w:val="both"/>
        <w:rPr>
          <w:rFonts w:ascii="Open Sans" w:hAnsi="Open Sans" w:cs="Open Sans"/>
          <w:sz w:val="20"/>
          <w:szCs w:val="20"/>
          <w:lang w:eastAsia="nl-NL"/>
        </w:rPr>
      </w:pPr>
    </w:p>
    <w:p w14:paraId="3D0583E9" w14:textId="77777777" w:rsidR="00120B07" w:rsidRDefault="00120B07" w:rsidP="00691F51">
      <w:pPr>
        <w:jc w:val="both"/>
        <w:rPr>
          <w:rFonts w:ascii="Open Sans" w:hAnsi="Open Sans" w:cs="Open Sans"/>
          <w:sz w:val="20"/>
          <w:szCs w:val="20"/>
          <w:lang w:eastAsia="nl-NL"/>
        </w:rPr>
      </w:pPr>
    </w:p>
    <w:p w14:paraId="4AB9346D" w14:textId="77777777" w:rsidR="00120B07" w:rsidRDefault="00120B07" w:rsidP="00691F51">
      <w:pPr>
        <w:jc w:val="both"/>
        <w:rPr>
          <w:rFonts w:ascii="Open Sans" w:hAnsi="Open Sans" w:cs="Open Sans"/>
          <w:sz w:val="20"/>
          <w:szCs w:val="20"/>
          <w:lang w:eastAsia="nl-NL"/>
        </w:rPr>
      </w:pPr>
    </w:p>
    <w:p w14:paraId="03B9EABB" w14:textId="77777777" w:rsidR="00846C3D" w:rsidRDefault="00846C3D" w:rsidP="00120B07">
      <w:pPr>
        <w:pStyle w:val="Sansinterligne"/>
        <w:jc w:val="both"/>
        <w:rPr>
          <w:rFonts w:ascii="Open Sans" w:eastAsia="Times New Roman" w:hAnsi="Open Sans" w:cs="Open Sans"/>
          <w:kern w:val="0"/>
          <w:sz w:val="20"/>
          <w:szCs w:val="20"/>
          <w:lang w:eastAsia="nl-NL"/>
          <w14:ligatures w14:val="none"/>
        </w:rPr>
      </w:pPr>
    </w:p>
    <w:p w14:paraId="6B79383D" w14:textId="1C51A880" w:rsidR="00120B07" w:rsidRDefault="00120B07" w:rsidP="00120B07">
      <w:pPr>
        <w:pStyle w:val="Sansinterligne"/>
        <w:jc w:val="both"/>
        <w:rPr>
          <w:rFonts w:ascii="Open Sans" w:eastAsia="Times New Roman" w:hAnsi="Open Sans" w:cs="Open Sans"/>
          <w:kern w:val="0"/>
          <w:sz w:val="20"/>
          <w:szCs w:val="20"/>
          <w:lang w:eastAsia="nl-NL"/>
          <w14:ligatures w14:val="none"/>
        </w:rPr>
      </w:pPr>
      <w:r>
        <w:rPr>
          <w:rFonts w:ascii="Open Sans" w:eastAsia="Times New Roman" w:hAnsi="Open Sans" w:cs="Open Sans"/>
          <w:kern w:val="0"/>
          <w:sz w:val="20"/>
          <w:szCs w:val="20"/>
          <w:lang w:eastAsia="nl-NL"/>
          <w14:ligatures w14:val="none"/>
        </w:rPr>
        <w:t xml:space="preserve">Fait le </w:t>
      </w:r>
      <w:r w:rsidRPr="00465DF0">
        <w:rPr>
          <w:rFonts w:ascii="Open Sans" w:eastAsia="Times New Roman" w:hAnsi="Open Sans" w:cs="Open Sans"/>
          <w:kern w:val="0"/>
          <w:sz w:val="20"/>
          <w:szCs w:val="20"/>
          <w:lang w:eastAsia="nl-NL"/>
          <w14:ligatures w14:val="none"/>
        </w:rPr>
        <w:fldChar w:fldCharType="begin">
          <w:ffData>
            <w:name w:val="Text119"/>
            <w:enabled/>
            <w:calcOnExit w:val="0"/>
            <w:textInput/>
          </w:ffData>
        </w:fldChar>
      </w:r>
      <w:r w:rsidRPr="00465DF0">
        <w:rPr>
          <w:rFonts w:ascii="Open Sans" w:eastAsia="Times New Roman" w:hAnsi="Open Sans" w:cs="Open Sans"/>
          <w:kern w:val="0"/>
          <w:sz w:val="20"/>
          <w:szCs w:val="20"/>
          <w:lang w:eastAsia="nl-NL"/>
          <w14:ligatures w14:val="none"/>
        </w:rPr>
        <w:instrText xml:space="preserve"> FORMTEXT </w:instrText>
      </w:r>
      <w:r w:rsidRPr="00465DF0">
        <w:rPr>
          <w:rFonts w:ascii="Open Sans" w:eastAsia="Times New Roman" w:hAnsi="Open Sans" w:cs="Open Sans"/>
          <w:kern w:val="0"/>
          <w:sz w:val="20"/>
          <w:szCs w:val="20"/>
          <w:lang w:eastAsia="nl-NL"/>
          <w14:ligatures w14:val="none"/>
        </w:rPr>
      </w:r>
      <w:r w:rsidRPr="00465DF0">
        <w:rPr>
          <w:rFonts w:ascii="Open Sans" w:eastAsia="Times New Roman" w:hAnsi="Open Sans" w:cs="Open Sans"/>
          <w:kern w:val="0"/>
          <w:sz w:val="20"/>
          <w:szCs w:val="20"/>
          <w:lang w:eastAsia="nl-NL"/>
          <w14:ligatures w14:val="none"/>
        </w:rPr>
        <w:fldChar w:fldCharType="separate"/>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fldChar w:fldCharType="end"/>
      </w:r>
    </w:p>
    <w:p w14:paraId="246F5DF2" w14:textId="77777777" w:rsidR="00120B07" w:rsidRDefault="00120B07" w:rsidP="00120B07">
      <w:pPr>
        <w:pStyle w:val="Sansinterligne"/>
        <w:jc w:val="both"/>
        <w:rPr>
          <w:rFonts w:ascii="Open Sans" w:eastAsia="Times New Roman" w:hAnsi="Open Sans" w:cs="Open Sans"/>
          <w:kern w:val="0"/>
          <w:sz w:val="20"/>
          <w:szCs w:val="20"/>
          <w:lang w:eastAsia="nl-NL"/>
          <w14:ligatures w14:val="none"/>
        </w:rPr>
      </w:pPr>
    </w:p>
    <w:p w14:paraId="5F73C209" w14:textId="77777777" w:rsidR="00120B07" w:rsidRDefault="00120B07" w:rsidP="00120B07">
      <w:pPr>
        <w:pStyle w:val="Sansinterligne"/>
        <w:jc w:val="both"/>
        <w:rPr>
          <w:rFonts w:ascii="Open Sans" w:eastAsia="Times New Roman" w:hAnsi="Open Sans" w:cs="Open Sans"/>
          <w:kern w:val="0"/>
          <w:sz w:val="20"/>
          <w:szCs w:val="20"/>
          <w:lang w:eastAsia="nl-NL"/>
          <w14:ligatures w14:val="none"/>
        </w:rPr>
      </w:pPr>
      <w:r>
        <w:rPr>
          <w:rFonts w:ascii="Open Sans" w:eastAsia="Times New Roman" w:hAnsi="Open Sans" w:cs="Open Sans"/>
          <w:kern w:val="0"/>
          <w:sz w:val="20"/>
          <w:szCs w:val="20"/>
          <w:lang w:eastAsia="nl-NL"/>
          <w14:ligatures w14:val="none"/>
        </w:rPr>
        <w:t xml:space="preserve">À </w:t>
      </w:r>
      <w:r w:rsidRPr="00465DF0">
        <w:rPr>
          <w:rFonts w:ascii="Open Sans" w:eastAsia="Times New Roman" w:hAnsi="Open Sans" w:cs="Open Sans"/>
          <w:kern w:val="0"/>
          <w:sz w:val="20"/>
          <w:szCs w:val="20"/>
          <w:lang w:eastAsia="nl-NL"/>
          <w14:ligatures w14:val="none"/>
        </w:rPr>
        <w:fldChar w:fldCharType="begin">
          <w:ffData>
            <w:name w:val="Text119"/>
            <w:enabled/>
            <w:calcOnExit w:val="0"/>
            <w:textInput/>
          </w:ffData>
        </w:fldChar>
      </w:r>
      <w:r w:rsidRPr="00465DF0">
        <w:rPr>
          <w:rFonts w:ascii="Open Sans" w:eastAsia="Times New Roman" w:hAnsi="Open Sans" w:cs="Open Sans"/>
          <w:kern w:val="0"/>
          <w:sz w:val="20"/>
          <w:szCs w:val="20"/>
          <w:lang w:eastAsia="nl-NL"/>
          <w14:ligatures w14:val="none"/>
        </w:rPr>
        <w:instrText xml:space="preserve"> FORMTEXT </w:instrText>
      </w:r>
      <w:r w:rsidRPr="00465DF0">
        <w:rPr>
          <w:rFonts w:ascii="Open Sans" w:eastAsia="Times New Roman" w:hAnsi="Open Sans" w:cs="Open Sans"/>
          <w:kern w:val="0"/>
          <w:sz w:val="20"/>
          <w:szCs w:val="20"/>
          <w:lang w:eastAsia="nl-NL"/>
          <w14:ligatures w14:val="none"/>
        </w:rPr>
      </w:r>
      <w:r w:rsidRPr="00465DF0">
        <w:rPr>
          <w:rFonts w:ascii="Open Sans" w:eastAsia="Times New Roman" w:hAnsi="Open Sans" w:cs="Open Sans"/>
          <w:kern w:val="0"/>
          <w:sz w:val="20"/>
          <w:szCs w:val="20"/>
          <w:lang w:eastAsia="nl-NL"/>
          <w14:ligatures w14:val="none"/>
        </w:rPr>
        <w:fldChar w:fldCharType="separate"/>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t> </w:t>
      </w:r>
      <w:r w:rsidRPr="00465DF0">
        <w:rPr>
          <w:rFonts w:ascii="Open Sans" w:eastAsia="Times New Roman" w:hAnsi="Open Sans" w:cs="Open Sans"/>
          <w:kern w:val="0"/>
          <w:sz w:val="20"/>
          <w:szCs w:val="20"/>
          <w:lang w:eastAsia="nl-NL"/>
          <w14:ligatures w14:val="none"/>
        </w:rPr>
        <w:fldChar w:fldCharType="end"/>
      </w:r>
    </w:p>
    <w:p w14:paraId="76E7CB27" w14:textId="77777777" w:rsidR="00120B07" w:rsidRDefault="00120B07" w:rsidP="00120B07">
      <w:pPr>
        <w:pStyle w:val="Sansinterligne"/>
        <w:jc w:val="both"/>
        <w:rPr>
          <w:rFonts w:ascii="Open Sans" w:eastAsia="Times New Roman" w:hAnsi="Open Sans" w:cs="Open Sans"/>
          <w:kern w:val="0"/>
          <w:sz w:val="20"/>
          <w:szCs w:val="20"/>
          <w:lang w:eastAsia="nl-NL"/>
          <w14:ligatures w14:val="none"/>
        </w:rPr>
      </w:pPr>
    </w:p>
    <w:p w14:paraId="356988FC" w14:textId="77777777" w:rsidR="00120B07" w:rsidRDefault="00120B07" w:rsidP="00120B07">
      <w:pPr>
        <w:pStyle w:val="Sansinterligne"/>
        <w:jc w:val="both"/>
        <w:rPr>
          <w:rFonts w:ascii="Open Sans" w:eastAsia="Times New Roman" w:hAnsi="Open Sans" w:cs="Open Sans"/>
          <w:kern w:val="0"/>
          <w:sz w:val="20"/>
          <w:szCs w:val="20"/>
          <w:lang w:eastAsia="nl-NL"/>
          <w14:ligatures w14:val="none"/>
        </w:rPr>
      </w:pPr>
      <w:r>
        <w:rPr>
          <w:rFonts w:ascii="Open Sans" w:eastAsia="Times New Roman" w:hAnsi="Open Sans" w:cs="Open Sans"/>
          <w:kern w:val="0"/>
          <w:sz w:val="20"/>
          <w:szCs w:val="20"/>
          <w:lang w:eastAsia="nl-NL"/>
          <w14:ligatures w14:val="none"/>
        </w:rPr>
        <w:t>En deux exemplaires originaux, chacune des parties reconnaissant avoir reçu le sien.</w:t>
      </w:r>
    </w:p>
    <w:p w14:paraId="2CB90217" w14:textId="77777777" w:rsidR="00120B07" w:rsidRDefault="00120B07" w:rsidP="00120B07">
      <w:pPr>
        <w:pStyle w:val="Sansinterligne"/>
        <w:jc w:val="both"/>
        <w:rPr>
          <w:rFonts w:ascii="Open Sans" w:eastAsia="Times New Roman" w:hAnsi="Open Sans" w:cs="Open Sans"/>
          <w:kern w:val="0"/>
          <w:sz w:val="20"/>
          <w:szCs w:val="20"/>
          <w:lang w:eastAsia="nl-NL"/>
          <w14:ligatures w14:val="none"/>
        </w:rPr>
      </w:pPr>
    </w:p>
    <w:p w14:paraId="5091FE54" w14:textId="77777777" w:rsidR="00120B07" w:rsidRDefault="00120B07" w:rsidP="00120B07">
      <w:pPr>
        <w:pStyle w:val="Sansinterligne"/>
        <w:jc w:val="both"/>
        <w:rPr>
          <w:rFonts w:ascii="Open Sans" w:eastAsia="Times New Roman" w:hAnsi="Open Sans" w:cs="Open Sans"/>
          <w:kern w:val="0"/>
          <w:sz w:val="20"/>
          <w:szCs w:val="20"/>
          <w:lang w:eastAsia="nl-NL"/>
          <w14:ligatures w14:val="none"/>
        </w:rPr>
      </w:pPr>
    </w:p>
    <w:p w14:paraId="0E4759F2"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0CD02CE8"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19F5572E"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457EEB88"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7F0D292D"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6C7008BF"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77366EFC"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5D908E53"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30571507" w14:textId="7E4CA630" w:rsidR="00120B07" w:rsidRDefault="00120B07" w:rsidP="00846C3D">
      <w:pPr>
        <w:pStyle w:val="Sansinterligne"/>
        <w:jc w:val="both"/>
        <w:rPr>
          <w:rFonts w:ascii="Open Sans" w:eastAsia="Times New Roman" w:hAnsi="Open Sans" w:cs="Open Sans"/>
          <w:kern w:val="0"/>
          <w:sz w:val="20"/>
          <w:szCs w:val="20"/>
          <w:lang w:eastAsia="nl-NL"/>
          <w14:ligatures w14:val="none"/>
        </w:rPr>
      </w:pPr>
      <w:r>
        <w:rPr>
          <w:rFonts w:ascii="Open Sans" w:eastAsia="Times New Roman" w:hAnsi="Open Sans" w:cs="Open Sans"/>
          <w:kern w:val="0"/>
          <w:sz w:val="20"/>
          <w:szCs w:val="20"/>
          <w:lang w:eastAsia="nl-NL"/>
          <w14:ligatures w14:val="none"/>
        </w:rPr>
        <w:t xml:space="preserve">Le commettant, </w:t>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r>
      <w:r>
        <w:rPr>
          <w:rFonts w:ascii="Open Sans" w:eastAsia="Times New Roman" w:hAnsi="Open Sans" w:cs="Open Sans"/>
          <w:kern w:val="0"/>
          <w:sz w:val="20"/>
          <w:szCs w:val="20"/>
          <w:lang w:eastAsia="nl-NL"/>
          <w14:ligatures w14:val="none"/>
        </w:rPr>
        <w:tab/>
        <w:t xml:space="preserve">L’agent,  </w:t>
      </w:r>
    </w:p>
    <w:p w14:paraId="291CE70B"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0CBE2E78"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41629396"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7FAF7969"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49FE1291"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307D3600" w14:textId="77777777" w:rsidR="008B23BC" w:rsidRDefault="008B23BC" w:rsidP="00846C3D">
      <w:pPr>
        <w:pStyle w:val="Sansinterligne"/>
        <w:jc w:val="both"/>
        <w:rPr>
          <w:rFonts w:ascii="Open Sans" w:eastAsia="Times New Roman" w:hAnsi="Open Sans" w:cs="Open Sans"/>
          <w:kern w:val="0"/>
          <w:sz w:val="20"/>
          <w:szCs w:val="20"/>
          <w:lang w:eastAsia="nl-NL"/>
          <w14:ligatures w14:val="none"/>
        </w:rPr>
      </w:pPr>
    </w:p>
    <w:p w14:paraId="6D6D2C5B" w14:textId="77777777" w:rsidR="00120B07" w:rsidRPr="00120B07" w:rsidRDefault="00120B07" w:rsidP="00120B07">
      <w:pPr>
        <w:keepNext/>
        <w:keepLines/>
        <w:pBdr>
          <w:top w:val="single" w:sz="4" w:space="1" w:color="auto"/>
          <w:left w:val="single" w:sz="4" w:space="4" w:color="auto"/>
          <w:bottom w:val="single" w:sz="4" w:space="1" w:color="auto"/>
          <w:right w:val="single" w:sz="4" w:space="4" w:color="auto"/>
        </w:pBdr>
        <w:spacing w:before="40" w:after="0" w:line="252" w:lineRule="auto"/>
        <w:jc w:val="center"/>
        <w:outlineLvl w:val="1"/>
        <w:rPr>
          <w:rFonts w:ascii="Open Sans" w:eastAsia="Times New Roman" w:hAnsi="Open Sans" w:cs="Open Sans"/>
          <w:caps/>
          <w:lang w:eastAsia="ja-JP"/>
          <w14:ligatures w14:val="standard"/>
        </w:rPr>
      </w:pPr>
      <w:r w:rsidRPr="00120B07">
        <w:rPr>
          <w:rFonts w:ascii="Open Sans" w:eastAsia="Times New Roman" w:hAnsi="Open Sans" w:cs="Open Sans"/>
          <w:caps/>
          <w:lang w:eastAsia="ja-JP"/>
          <w14:ligatures w14:val="standard"/>
        </w:rPr>
        <w:t>modèle de formulaire de rétractation</w:t>
      </w:r>
    </w:p>
    <w:p w14:paraId="104B893C" w14:textId="77777777" w:rsidR="00120B07" w:rsidRPr="00120B07" w:rsidRDefault="00120B07" w:rsidP="00120B07">
      <w:pPr>
        <w:keepNext/>
        <w:keepLines/>
        <w:spacing w:before="40" w:after="0" w:line="252" w:lineRule="auto"/>
        <w:outlineLvl w:val="1"/>
        <w:rPr>
          <w:rFonts w:ascii="Open Sans" w:eastAsia="Times New Roman" w:hAnsi="Open Sans" w:cs="Open Sans"/>
          <w:caps/>
          <w:color w:val="2A6C7D"/>
          <w:sz w:val="20"/>
          <w:szCs w:val="20"/>
          <w:u w:val="single"/>
          <w:lang w:eastAsia="ja-JP"/>
          <w14:ligatures w14:val="standard"/>
        </w:rPr>
      </w:pPr>
    </w:p>
    <w:p w14:paraId="3CDC851C" w14:textId="4BCCA03E" w:rsidR="00120B07" w:rsidRPr="00120B07" w:rsidRDefault="00076F0B" w:rsidP="00120B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Open Sans" w:eastAsia="Times New Roman" w:hAnsi="Open Sans" w:cs="Open Sans"/>
          <w:kern w:val="0"/>
          <w:sz w:val="20"/>
          <w:szCs w:val="20"/>
          <w:lang w:eastAsia="nl-NL"/>
          <w14:ligatures w14:val="none"/>
        </w:rPr>
      </w:pPr>
      <w:r w:rsidRPr="00120B07">
        <w:rPr>
          <w:rFonts w:ascii="Open Sans" w:eastAsia="Times New Roman" w:hAnsi="Open Sans" w:cs="Open Sans"/>
          <w:b/>
          <w:bCs/>
          <w:kern w:val="0"/>
          <w:sz w:val="20"/>
          <w:szCs w:val="20"/>
          <w:lang w:eastAsia="nl-NL"/>
          <w14:ligatures w14:val="none"/>
        </w:rPr>
        <w:t>Formulaire obligatoire à remettre au commettant pour tout contrat conclu hors établissement</w:t>
      </w:r>
      <w:r>
        <w:rPr>
          <w:rFonts w:ascii="Open Sans" w:eastAsia="Times New Roman" w:hAnsi="Open Sans" w:cs="Open Sans"/>
          <w:b/>
          <w:bCs/>
          <w:kern w:val="0"/>
          <w:sz w:val="20"/>
          <w:szCs w:val="20"/>
          <w:lang w:eastAsia="nl-NL"/>
          <w14:ligatures w14:val="none"/>
        </w:rPr>
        <w:t xml:space="preserve"> ou à distance</w:t>
      </w:r>
      <w:r w:rsidRPr="00120B07">
        <w:rPr>
          <w:rFonts w:ascii="Open Sans" w:eastAsia="Times New Roman" w:hAnsi="Open Sans" w:cs="Open Sans"/>
          <w:b/>
          <w:bCs/>
          <w:kern w:val="0"/>
          <w:sz w:val="20"/>
          <w:szCs w:val="20"/>
          <w:lang w:eastAsia="nl-NL"/>
          <w14:ligatures w14:val="none"/>
        </w:rPr>
        <w:t>.</w:t>
      </w:r>
    </w:p>
    <w:p w14:paraId="72EB537E" w14:textId="77777777" w:rsidR="00120B07" w:rsidRPr="00120B07" w:rsidRDefault="00120B07" w:rsidP="00120B07">
      <w:pPr>
        <w:autoSpaceDE w:val="0"/>
        <w:autoSpaceDN w:val="0"/>
        <w:adjustRightInd w:val="0"/>
        <w:spacing w:after="0" w:line="240" w:lineRule="auto"/>
        <w:jc w:val="both"/>
        <w:rPr>
          <w:rFonts w:ascii="Open Sans" w:eastAsia="Times New Roman" w:hAnsi="Open Sans" w:cs="Open Sans"/>
          <w:kern w:val="0"/>
          <w:sz w:val="20"/>
          <w:szCs w:val="20"/>
          <w:lang w:eastAsia="nl-NL"/>
          <w14:ligatures w14:val="none"/>
        </w:rPr>
      </w:pPr>
    </w:p>
    <w:p w14:paraId="48EEFE30" w14:textId="699B2CAF" w:rsidR="00120B07" w:rsidRPr="00120B07" w:rsidRDefault="00076F0B" w:rsidP="00120B07">
      <w:pPr>
        <w:autoSpaceDE w:val="0"/>
        <w:autoSpaceDN w:val="0"/>
        <w:adjustRightInd w:val="0"/>
        <w:spacing w:after="0" w:line="240" w:lineRule="auto"/>
        <w:jc w:val="both"/>
        <w:rPr>
          <w:rFonts w:ascii="Open Sans" w:eastAsia="Times New Roman" w:hAnsi="Open Sans" w:cs="Open Sans"/>
          <w:kern w:val="0"/>
          <w:sz w:val="20"/>
          <w:szCs w:val="20"/>
          <w:lang w:eastAsia="nl-NL"/>
          <w14:ligatures w14:val="none"/>
        </w:rPr>
      </w:pPr>
      <w:r>
        <w:rPr>
          <w:rFonts w:ascii="Open Sans" w:eastAsia="Times New Roman" w:hAnsi="Open Sans" w:cs="Open Sans"/>
          <w:kern w:val="0"/>
          <w:sz w:val="20"/>
          <w:szCs w:val="20"/>
          <w:lang w:eastAsia="nl-NL"/>
          <w14:ligatures w14:val="none"/>
        </w:rPr>
        <w:t>Obligatoire pour</w:t>
      </w:r>
      <w:r w:rsidRPr="00120B07">
        <w:rPr>
          <w:rFonts w:ascii="Open Sans" w:eastAsia="Times New Roman" w:hAnsi="Open Sans" w:cs="Open Sans"/>
          <w:kern w:val="0"/>
          <w:sz w:val="20"/>
          <w:szCs w:val="20"/>
          <w:lang w:eastAsia="nl-NL"/>
          <w14:ligatures w14:val="none"/>
        </w:rPr>
        <w:t xml:space="preserve"> tout contrat entre l’agent immobilier et le commettant (consommateur) conclu en la présence physique simultanée de l’agent immobilier et du commettant, dans un lieu qui n'est pas l'établissement commercial de l'entreprise</w:t>
      </w:r>
      <w:r>
        <w:rPr>
          <w:rFonts w:ascii="Open Sans" w:eastAsia="Times New Roman" w:hAnsi="Open Sans" w:cs="Open Sans"/>
          <w:kern w:val="0"/>
          <w:sz w:val="20"/>
          <w:szCs w:val="20"/>
          <w:lang w:eastAsia="nl-NL"/>
          <w14:ligatures w14:val="none"/>
        </w:rPr>
        <w:t xml:space="preserve">, ou à l’aide d’une </w:t>
      </w:r>
      <w:r w:rsidRPr="004766C6">
        <w:rPr>
          <w:rFonts w:ascii="Open Sans" w:eastAsia="Times New Roman" w:hAnsi="Open Sans" w:cs="Open Sans"/>
          <w:kern w:val="0"/>
          <w:sz w:val="20"/>
          <w:szCs w:val="20"/>
          <w:lang w:eastAsia="nl-NL"/>
          <w14:ligatures w14:val="none"/>
        </w:rPr>
        <w:t>technique de communication à distance</w:t>
      </w:r>
      <w:r w:rsidRPr="00120B07">
        <w:rPr>
          <w:rFonts w:ascii="Open Sans" w:eastAsia="Times New Roman" w:hAnsi="Open Sans" w:cs="Open Sans"/>
          <w:kern w:val="0"/>
          <w:sz w:val="20"/>
          <w:szCs w:val="20"/>
          <w:lang w:eastAsia="nl-NL"/>
          <w14:ligatures w14:val="none"/>
        </w:rPr>
        <w:t>.</w:t>
      </w:r>
    </w:p>
    <w:p w14:paraId="139A4331" w14:textId="77777777" w:rsidR="00120B07" w:rsidRPr="00120B07" w:rsidRDefault="00120B07" w:rsidP="00120B07">
      <w:pPr>
        <w:spacing w:before="120" w:after="0" w:line="252" w:lineRule="auto"/>
        <w:jc w:val="both"/>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Pour information : l’agent immobilier doit indiquer lui-même sur ce document son nom, son adresse géographique et son adresse électronique. Si un commettant décide ensuite d’exercer son droit de rétractation, il complètera ce formulaire. Le commettant n’est toutefois pas obligé d’utiliser ce formulaire mais peut également faire une autre déclaration dénuée d'ambiguïté exposant sa décision de se rétracter du contrat.</w:t>
      </w:r>
    </w:p>
    <w:p w14:paraId="3343052D"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u w:val="single"/>
          <w:lang w:eastAsia="ja-JP"/>
          <w14:ligatures w14:val="standard"/>
        </w:rPr>
      </w:pPr>
      <w:r w:rsidRPr="00120B07">
        <w:rPr>
          <w:rFonts w:ascii="Open Sans" w:eastAsia="MS Mincho" w:hAnsi="Open Sans" w:cs="Open Sans"/>
          <w:color w:val="27130E"/>
          <w:sz w:val="20"/>
          <w:szCs w:val="20"/>
          <w:u w:val="single"/>
          <w:lang w:eastAsia="ja-JP"/>
          <w14:ligatures w14:val="standard"/>
        </w:rPr>
        <w:t>Modèle de formulaire de rétractation</w:t>
      </w:r>
    </w:p>
    <w:p w14:paraId="2D2A63DE"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(Veuillez compléter et renvoyer le présent formulaire uniquement si vous souhaitez vous rétracter du contrat)</w:t>
      </w:r>
    </w:p>
    <w:p w14:paraId="4E46114A"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 xml:space="preserve">A l'attention de : </w:t>
      </w:r>
    </w:p>
    <w:p w14:paraId="71123552"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[l'agent immobilier insère ici son nom, son adresse géographique et son adresse électronique]</w:t>
      </w:r>
    </w:p>
    <w:p w14:paraId="62948B24"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 xml:space="preserve">………………………………………………………………………………………………………………………..………………………………………………………………………………………………………………………………………………………………..……………………………………………………………………… </w:t>
      </w:r>
    </w:p>
    <w:p w14:paraId="77AAC3C2"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Je/Nous (*) vous notifie/notifions (*) par la présente ma/notre (*) rétractation du contrat portant sur la vente du bien (*)/pour la prestation de service (*) ci-dessous (*)</w:t>
      </w:r>
    </w:p>
    <w:p w14:paraId="6D24E7F4"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Commandé le (*) /reçu le (*) ………………………………………………………………………………………………..................................</w:t>
      </w:r>
    </w:p>
    <w:p w14:paraId="3BE36CDC"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Nom du (des) consommateur(s) …………………………………………………………………………………………………………………………...</w:t>
      </w:r>
    </w:p>
    <w:p w14:paraId="1ED3F915"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Adresse du (des) consommateur(s)</w:t>
      </w:r>
    </w:p>
    <w:p w14:paraId="45076735" w14:textId="337842DC"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w:t>
      </w:r>
      <w:r>
        <w:rPr>
          <w:rFonts w:ascii="Open Sans" w:eastAsia="MS Mincho" w:hAnsi="Open Sans" w:cs="Open Sans"/>
          <w:color w:val="27130E"/>
          <w:sz w:val="20"/>
          <w:szCs w:val="20"/>
          <w:lang w:eastAsia="ja-JP"/>
          <w14:ligatures w14:val="standard"/>
        </w:rPr>
        <w:t>…</w:t>
      </w:r>
    </w:p>
    <w:p w14:paraId="480F2828" w14:textId="77777777"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Signature du (des) consommateur(s) (uniquement en cas de notification du présent formulaire sur papier)</w:t>
      </w:r>
    </w:p>
    <w:p w14:paraId="08846073" w14:textId="17F94139"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w:t>
      </w:r>
    </w:p>
    <w:p w14:paraId="5974CE0E" w14:textId="51ED11E0" w:rsidR="00120B07" w:rsidRP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t>Date : ………………………………………………………………………………………………………………………………………………………</w:t>
      </w:r>
    </w:p>
    <w:p w14:paraId="467641BA" w14:textId="77777777" w:rsid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p>
    <w:p w14:paraId="51A6A5A8" w14:textId="128654F7" w:rsidR="00120B07" w:rsidRDefault="00120B07" w:rsidP="00120B07">
      <w:pPr>
        <w:pBdr>
          <w:top w:val="single" w:sz="4" w:space="1" w:color="auto"/>
          <w:left w:val="single" w:sz="4" w:space="4" w:color="auto"/>
          <w:bottom w:val="single" w:sz="4" w:space="1" w:color="auto"/>
          <w:right w:val="single" w:sz="4" w:space="4" w:color="auto"/>
        </w:pBdr>
        <w:spacing w:before="120" w:after="0" w:line="252" w:lineRule="auto"/>
        <w:rPr>
          <w:rFonts w:ascii="Open Sans" w:eastAsia="MS Mincho" w:hAnsi="Open Sans" w:cs="Open Sans"/>
          <w:color w:val="27130E"/>
          <w:sz w:val="20"/>
          <w:szCs w:val="20"/>
          <w:lang w:eastAsia="ja-JP"/>
          <w14:ligatures w14:val="standard"/>
        </w:rPr>
      </w:pPr>
      <w:r w:rsidRPr="00120B07">
        <w:rPr>
          <w:rFonts w:ascii="Open Sans" w:eastAsia="MS Mincho" w:hAnsi="Open Sans" w:cs="Open Sans"/>
          <w:color w:val="27130E"/>
          <w:sz w:val="20"/>
          <w:szCs w:val="20"/>
          <w:lang w:eastAsia="ja-JP"/>
          <w14:ligatures w14:val="standard"/>
        </w:rPr>
        <w:lastRenderedPageBreak/>
        <w:t>(*) Biffez la mention inutile.</w:t>
      </w:r>
    </w:p>
    <w:sectPr w:rsidR="00120B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AB51D" w14:textId="77777777" w:rsidR="00B35506" w:rsidRDefault="00B35506" w:rsidP="002F54ED">
      <w:pPr>
        <w:spacing w:after="0" w:line="240" w:lineRule="auto"/>
      </w:pPr>
      <w:r>
        <w:separator/>
      </w:r>
    </w:p>
  </w:endnote>
  <w:endnote w:type="continuationSeparator" w:id="0">
    <w:p w14:paraId="753566CC" w14:textId="77777777" w:rsidR="00B35506" w:rsidRDefault="00B35506" w:rsidP="002F5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OneLigh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4BE5" w14:textId="0D6D4F5C" w:rsidR="002F54ED" w:rsidRPr="002F54ED" w:rsidRDefault="002F54ED" w:rsidP="002F54ED">
    <w:pPr>
      <w:pStyle w:val="Pieddepage"/>
      <w:jc w:val="right"/>
      <w:rPr>
        <w:rFonts w:ascii="Open Sans" w:hAnsi="Open Sans" w:cs="Open Sans"/>
        <w:sz w:val="16"/>
        <w:szCs w:val="16"/>
      </w:rPr>
    </w:pPr>
    <w:r w:rsidRPr="002F54ED">
      <w:rPr>
        <w:rFonts w:ascii="Open Sans" w:hAnsi="Open Sans" w:cs="Open Sans"/>
        <w:sz w:val="16"/>
        <w:szCs w:val="16"/>
      </w:rPr>
      <w:fldChar w:fldCharType="begin"/>
    </w:r>
    <w:r w:rsidRPr="002F54ED">
      <w:rPr>
        <w:rFonts w:ascii="Open Sans" w:hAnsi="Open Sans" w:cs="Open Sans"/>
        <w:sz w:val="16"/>
        <w:szCs w:val="16"/>
      </w:rPr>
      <w:instrText>PAGE  \* Arabic  \* MERGEFORMAT</w:instrText>
    </w:r>
    <w:r w:rsidRPr="002F54ED">
      <w:rPr>
        <w:rFonts w:ascii="Open Sans" w:hAnsi="Open Sans" w:cs="Open Sans"/>
        <w:sz w:val="16"/>
        <w:szCs w:val="16"/>
      </w:rPr>
      <w:fldChar w:fldCharType="separate"/>
    </w:r>
    <w:r w:rsidRPr="002F54ED">
      <w:rPr>
        <w:rFonts w:ascii="Open Sans" w:hAnsi="Open Sans" w:cs="Open Sans"/>
        <w:sz w:val="16"/>
        <w:szCs w:val="16"/>
        <w:lang w:val="fr-FR"/>
      </w:rPr>
      <w:t>2</w:t>
    </w:r>
    <w:r w:rsidRPr="002F54ED">
      <w:rPr>
        <w:rFonts w:ascii="Open Sans" w:hAnsi="Open Sans" w:cs="Open Sans"/>
        <w:sz w:val="16"/>
        <w:szCs w:val="16"/>
      </w:rPr>
      <w:fldChar w:fldCharType="end"/>
    </w:r>
    <w:r w:rsidRPr="002F54ED">
      <w:rPr>
        <w:rFonts w:ascii="Open Sans" w:hAnsi="Open Sans" w:cs="Open Sans"/>
        <w:sz w:val="16"/>
        <w:szCs w:val="16"/>
      </w:rPr>
      <w:t>/</w:t>
    </w:r>
    <w:r w:rsidRPr="002F54ED">
      <w:rPr>
        <w:rFonts w:ascii="Open Sans" w:hAnsi="Open Sans" w:cs="Open Sans"/>
        <w:sz w:val="16"/>
        <w:szCs w:val="16"/>
      </w:rPr>
      <w:fldChar w:fldCharType="begin"/>
    </w:r>
    <w:r w:rsidRPr="002F54ED">
      <w:rPr>
        <w:rFonts w:ascii="Open Sans" w:hAnsi="Open Sans" w:cs="Open Sans"/>
        <w:sz w:val="16"/>
        <w:szCs w:val="16"/>
      </w:rPr>
      <w:instrText>NUMPAGES  \* arabe  \* MERGEFORMAT</w:instrText>
    </w:r>
    <w:r w:rsidRPr="002F54ED">
      <w:rPr>
        <w:rFonts w:ascii="Open Sans" w:hAnsi="Open Sans" w:cs="Open Sans"/>
        <w:sz w:val="16"/>
        <w:szCs w:val="16"/>
      </w:rPr>
      <w:fldChar w:fldCharType="separate"/>
    </w:r>
    <w:r w:rsidRPr="002F54ED">
      <w:rPr>
        <w:rFonts w:ascii="Open Sans" w:hAnsi="Open Sans" w:cs="Open Sans"/>
        <w:sz w:val="16"/>
        <w:szCs w:val="16"/>
        <w:lang w:val="fr-FR"/>
      </w:rPr>
      <w:t>2</w:t>
    </w:r>
    <w:r w:rsidRPr="002F54ED">
      <w:rPr>
        <w:rFonts w:ascii="Open Sans" w:hAnsi="Open Sans" w:cs="Open Sans"/>
        <w:sz w:val="16"/>
        <w:szCs w:val="16"/>
      </w:rPr>
      <w:fldChar w:fldCharType="end"/>
    </w:r>
  </w:p>
  <w:p w14:paraId="014DD70B" w14:textId="77777777" w:rsidR="002F54ED" w:rsidRDefault="002F54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E4F5" w14:textId="77777777" w:rsidR="00B35506" w:rsidRDefault="00B35506" w:rsidP="002F54ED">
      <w:pPr>
        <w:spacing w:after="0" w:line="240" w:lineRule="auto"/>
      </w:pPr>
      <w:r>
        <w:separator/>
      </w:r>
    </w:p>
  </w:footnote>
  <w:footnote w:type="continuationSeparator" w:id="0">
    <w:p w14:paraId="3BB4D43D" w14:textId="77777777" w:rsidR="00B35506" w:rsidRDefault="00B35506" w:rsidP="002F54ED">
      <w:pPr>
        <w:spacing w:after="0" w:line="240" w:lineRule="auto"/>
      </w:pPr>
      <w:r>
        <w:continuationSeparator/>
      </w:r>
    </w:p>
  </w:footnote>
  <w:footnote w:id="1">
    <w:p w14:paraId="5FF1AF13" w14:textId="77777777" w:rsidR="00470C38" w:rsidRPr="00877646" w:rsidRDefault="00470C38" w:rsidP="00470C38">
      <w:pPr>
        <w:pStyle w:val="Notedebasdepage"/>
        <w:rPr>
          <w:lang w:val="fr-BE"/>
        </w:rPr>
      </w:pPr>
      <w:r>
        <w:rPr>
          <w:rStyle w:val="Appelnotedebasdep"/>
        </w:rPr>
        <w:footnoteRef/>
      </w:r>
      <w:r w:rsidRPr="00877646">
        <w:rPr>
          <w:lang w:val="fr-BE"/>
        </w:rPr>
        <w:t xml:space="preserve"> </w:t>
      </w:r>
      <w:bookmarkStart w:id="1" w:name="_Hlk156390949"/>
      <w:r w:rsidRPr="00470C38">
        <w:rPr>
          <w:rFonts w:ascii="Open Sans" w:hAnsi="Open Sans" w:cs="Open Sans"/>
          <w:sz w:val="16"/>
          <w:szCs w:val="16"/>
          <w:lang w:val="fr-BE"/>
        </w:rPr>
        <w:t>Le délai de préavis est de maximum 1 mois pour les contrats avec une durée déterminée initiale inférieure ou égale à 3 mois et de maximum 2 mois pour les contrats avec une durée déterminée initiale supérieure à 3 mois.</w:t>
      </w:r>
      <w:r>
        <w:rPr>
          <w:lang w:val="fr-BE"/>
        </w:rPr>
        <w:t xml:space="preserve"> </w:t>
      </w:r>
      <w:bookmarkEnd w:id="1"/>
    </w:p>
  </w:footnote>
  <w:footnote w:id="2">
    <w:p w14:paraId="59344038" w14:textId="77777777" w:rsidR="00767B61" w:rsidRPr="009224C9" w:rsidRDefault="00767B61" w:rsidP="00767B61">
      <w:pPr>
        <w:pStyle w:val="Notedebasdepage"/>
        <w:rPr>
          <w:lang w:val="fr-FR"/>
        </w:rPr>
      </w:pPr>
      <w:r>
        <w:rPr>
          <w:rStyle w:val="Appelnotedebasdep"/>
        </w:rPr>
        <w:footnoteRef/>
      </w:r>
      <w:r w:rsidRPr="009224C9">
        <w:rPr>
          <w:lang w:val="fr-BE"/>
        </w:rPr>
        <w:t xml:space="preserve"> </w:t>
      </w:r>
      <w:r w:rsidRPr="00767B61">
        <w:rPr>
          <w:rFonts w:ascii="Open Sans" w:hAnsi="Open Sans" w:cs="Open Sans"/>
          <w:sz w:val="16"/>
          <w:szCs w:val="16"/>
          <w:lang w:val="fr-BE"/>
        </w:rPr>
        <w:t>Le délai de préavis est de maximum 1 mois pour les contrats avec une durée déterminée initiale inférieure ou égale à 3 mois et de maximum 2 mois pour les contrats avec une durée déterminée initiale supérieure à 3 mois.</w:t>
      </w:r>
    </w:p>
  </w:footnote>
  <w:footnote w:id="3">
    <w:p w14:paraId="64FF2EE5" w14:textId="6CD2D4DD" w:rsidR="00060D9C" w:rsidRPr="00060D9C" w:rsidRDefault="00060D9C">
      <w:pPr>
        <w:pStyle w:val="Notedebasdepage"/>
        <w:rPr>
          <w:lang w:val="fr-FR"/>
        </w:rPr>
      </w:pPr>
      <w:r>
        <w:rPr>
          <w:rStyle w:val="Appelnotedebasdep"/>
        </w:rPr>
        <w:footnoteRef/>
      </w:r>
      <w:r w:rsidRPr="00060D9C">
        <w:rPr>
          <w:lang w:val="fr-BE"/>
        </w:rPr>
        <w:t xml:space="preserve"> </w:t>
      </w:r>
      <w:r w:rsidRPr="009224C9">
        <w:rPr>
          <w:rFonts w:ascii="Open Sans" w:hAnsi="Open Sans" w:cs="Open Sans"/>
          <w:sz w:val="16"/>
          <w:szCs w:val="16"/>
          <w:lang w:val="fr-BE"/>
        </w:rPr>
        <w:t>Art. I.1., 15°, du Code de Droit économique : « </w:t>
      </w:r>
      <w:r w:rsidRPr="009224C9">
        <w:rPr>
          <w:rFonts w:ascii="Open Sans" w:hAnsi="Open Sans" w:cs="Open Sans"/>
          <w:i/>
          <w:iCs/>
          <w:sz w:val="16"/>
          <w:szCs w:val="16"/>
          <w:lang w:val="fr-BE"/>
        </w:rPr>
        <w:t>support durable: tout instrument permettant à une personne physique ou morale de stocker des informations qui lui sont adressées personnellement d'une manière lui permettant de s'y reporter aisément à l'avenir pendant un laps de temps adapté aux fins auxquelles les informations sont destinées et qui permet la reproduction à l'identique des informations stockées. Peut constituer un support durable, lorsque ces fonctions sont préservées, le papier ou, dans l'environnement numérique, un courrier électronique reçu par le destinataire ou un document électronique enregistré sur un dispositif de stockage ou attaché à un courrier électronique reçu par le destinataire</w:t>
      </w:r>
      <w:r w:rsidRPr="009224C9">
        <w:rPr>
          <w:rFonts w:ascii="Open Sans" w:hAnsi="Open Sans" w:cs="Open Sans"/>
          <w:sz w:val="16"/>
          <w:szCs w:val="16"/>
          <w:lang w:val="fr-BE"/>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0F24" w14:textId="40A8E2D4" w:rsidR="002F54ED" w:rsidRDefault="002F54ED">
    <w:pPr>
      <w:pStyle w:val="En-tte"/>
    </w:pPr>
    <w:r w:rsidRPr="002F54ED">
      <w:rPr>
        <w:rFonts w:ascii="Open Sans" w:hAnsi="Open Sans" w:cs="Open Sans"/>
        <w:sz w:val="16"/>
        <w:szCs w:val="16"/>
      </w:rPr>
      <w:t xml:space="preserve">Mission exclusive de </w:t>
    </w:r>
    <w:r w:rsidR="00665D47">
      <w:rPr>
        <w:rFonts w:ascii="Open Sans" w:hAnsi="Open Sans" w:cs="Open Sans"/>
        <w:sz w:val="16"/>
        <w:szCs w:val="16"/>
      </w:rPr>
      <w:t>location</w:t>
    </w:r>
    <w:r w:rsidRPr="002F54ED">
      <w:rPr>
        <w:rFonts w:ascii="Open Sans" w:hAnsi="Open Sans" w:cs="Open Sans"/>
        <w:sz w:val="16"/>
        <w:szCs w:val="16"/>
      </w:rPr>
      <w:t xml:space="preserve"> – avec prolongation tacite</w:t>
    </w:r>
    <w:r w:rsidRPr="002F54ED">
      <w:rPr>
        <w:rFonts w:ascii="Open Sans" w:hAnsi="Open Sans" w:cs="Open Sans"/>
        <w:sz w:val="16"/>
        <w:szCs w:val="16"/>
      </w:rPr>
      <w:ptab w:relativeTo="margin" w:alignment="center" w:leader="none"/>
    </w:r>
    <w:r w:rsidRPr="002F54ED">
      <w:rPr>
        <w:rFonts w:ascii="Open Sans" w:hAnsi="Open Sans" w:cs="Open Sans"/>
        <w:sz w:val="16"/>
        <w:szCs w:val="16"/>
      </w:rPr>
      <w:ptab w:relativeTo="margin" w:alignment="right" w:leader="none"/>
    </w:r>
    <w:r w:rsidRPr="002F54ED">
      <w:rPr>
        <w:rFonts w:ascii="Open Sans" w:hAnsi="Open Sans" w:cs="Open Sans"/>
        <w:sz w:val="16"/>
        <w:szCs w:val="16"/>
      </w:rPr>
      <w:t>02/2024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405C1"/>
    <w:multiLevelType w:val="hybridMultilevel"/>
    <w:tmpl w:val="B28658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9959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ED"/>
    <w:rsid w:val="00016841"/>
    <w:rsid w:val="00060D9C"/>
    <w:rsid w:val="00076F0B"/>
    <w:rsid w:val="000A1E8B"/>
    <w:rsid w:val="00120B07"/>
    <w:rsid w:val="002452D8"/>
    <w:rsid w:val="00274DBD"/>
    <w:rsid w:val="002949AE"/>
    <w:rsid w:val="002F54ED"/>
    <w:rsid w:val="002F67C0"/>
    <w:rsid w:val="00351BFA"/>
    <w:rsid w:val="00465DF0"/>
    <w:rsid w:val="00470C38"/>
    <w:rsid w:val="004A7F5F"/>
    <w:rsid w:val="004B2160"/>
    <w:rsid w:val="005D6CED"/>
    <w:rsid w:val="005F2466"/>
    <w:rsid w:val="005F5DE8"/>
    <w:rsid w:val="00660251"/>
    <w:rsid w:val="00665D47"/>
    <w:rsid w:val="00683E02"/>
    <w:rsid w:val="00691F51"/>
    <w:rsid w:val="00753A11"/>
    <w:rsid w:val="00767B61"/>
    <w:rsid w:val="007D1AFF"/>
    <w:rsid w:val="00846C3D"/>
    <w:rsid w:val="008B23BC"/>
    <w:rsid w:val="009A3D83"/>
    <w:rsid w:val="009C79F6"/>
    <w:rsid w:val="009F781B"/>
    <w:rsid w:val="00A11AC9"/>
    <w:rsid w:val="00A27960"/>
    <w:rsid w:val="00B35506"/>
    <w:rsid w:val="00B90EF1"/>
    <w:rsid w:val="00BE5068"/>
    <w:rsid w:val="00C070F8"/>
    <w:rsid w:val="00CE608E"/>
    <w:rsid w:val="00DF1D14"/>
    <w:rsid w:val="00DF6783"/>
    <w:rsid w:val="00F93E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743BDE"/>
  <w15:chartTrackingRefBased/>
  <w15:docId w15:val="{64982EFB-6876-46E1-B91E-BD00E451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F54ED"/>
    <w:pPr>
      <w:spacing w:after="0" w:line="240" w:lineRule="auto"/>
    </w:pPr>
  </w:style>
  <w:style w:type="paragraph" w:styleId="En-tte">
    <w:name w:val="header"/>
    <w:basedOn w:val="Normal"/>
    <w:link w:val="En-tteCar"/>
    <w:uiPriority w:val="99"/>
    <w:unhideWhenUsed/>
    <w:rsid w:val="002F54ED"/>
    <w:pPr>
      <w:tabs>
        <w:tab w:val="center" w:pos="4536"/>
        <w:tab w:val="right" w:pos="9072"/>
      </w:tabs>
      <w:spacing w:after="0" w:line="240" w:lineRule="auto"/>
    </w:pPr>
  </w:style>
  <w:style w:type="character" w:customStyle="1" w:styleId="En-tteCar">
    <w:name w:val="En-tête Car"/>
    <w:basedOn w:val="Policepardfaut"/>
    <w:link w:val="En-tte"/>
    <w:uiPriority w:val="99"/>
    <w:rsid w:val="002F54ED"/>
  </w:style>
  <w:style w:type="paragraph" w:styleId="Pieddepage">
    <w:name w:val="footer"/>
    <w:basedOn w:val="Normal"/>
    <w:link w:val="PieddepageCar"/>
    <w:uiPriority w:val="99"/>
    <w:unhideWhenUsed/>
    <w:rsid w:val="002F54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54ED"/>
  </w:style>
  <w:style w:type="paragraph" w:customStyle="1" w:styleId="GillSansOneLight">
    <w:name w:val="GillSansOneLight"/>
    <w:aliases w:val="11 pt"/>
    <w:basedOn w:val="Normal"/>
    <w:rsid w:val="00470C38"/>
    <w:pPr>
      <w:autoSpaceDE w:val="0"/>
      <w:autoSpaceDN w:val="0"/>
      <w:adjustRightInd w:val="0"/>
      <w:spacing w:after="0" w:line="240" w:lineRule="auto"/>
    </w:pPr>
    <w:rPr>
      <w:rFonts w:ascii="GillSansOneLight" w:eastAsia="Times New Roman" w:hAnsi="GillSansOneLight" w:cs="GillSansOneLight"/>
      <w:kern w:val="0"/>
      <w:lang w:val="fr-FR" w:eastAsia="nl-NL"/>
      <w14:ligatures w14:val="none"/>
    </w:rPr>
  </w:style>
  <w:style w:type="character" w:styleId="Marquedecommentaire">
    <w:name w:val="annotation reference"/>
    <w:rsid w:val="00470C38"/>
    <w:rPr>
      <w:sz w:val="16"/>
      <w:szCs w:val="16"/>
    </w:rPr>
  </w:style>
  <w:style w:type="paragraph" w:styleId="Commentaire">
    <w:name w:val="annotation text"/>
    <w:basedOn w:val="Normal"/>
    <w:link w:val="CommentaireCar"/>
    <w:rsid w:val="00470C38"/>
    <w:pPr>
      <w:spacing w:after="0" w:line="240" w:lineRule="auto"/>
    </w:pPr>
    <w:rPr>
      <w:rFonts w:ascii="Times New Roman" w:eastAsia="Times New Roman" w:hAnsi="Times New Roman" w:cs="Times New Roman"/>
      <w:kern w:val="0"/>
      <w:sz w:val="20"/>
      <w:szCs w:val="20"/>
      <w:lang w:val="nl-NL" w:eastAsia="nl-NL"/>
      <w14:ligatures w14:val="none"/>
    </w:rPr>
  </w:style>
  <w:style w:type="character" w:customStyle="1" w:styleId="CommentaireCar">
    <w:name w:val="Commentaire Car"/>
    <w:basedOn w:val="Policepardfaut"/>
    <w:link w:val="Commentaire"/>
    <w:rsid w:val="00470C38"/>
    <w:rPr>
      <w:rFonts w:ascii="Times New Roman" w:eastAsia="Times New Roman" w:hAnsi="Times New Roman" w:cs="Times New Roman"/>
      <w:kern w:val="0"/>
      <w:sz w:val="20"/>
      <w:szCs w:val="20"/>
      <w:lang w:val="nl-NL" w:eastAsia="nl-NL"/>
      <w14:ligatures w14:val="none"/>
    </w:rPr>
  </w:style>
  <w:style w:type="paragraph" w:styleId="Notedebasdepage">
    <w:name w:val="footnote text"/>
    <w:basedOn w:val="Normal"/>
    <w:link w:val="NotedebasdepageCar"/>
    <w:rsid w:val="00470C38"/>
    <w:pPr>
      <w:spacing w:after="0" w:line="240" w:lineRule="auto"/>
    </w:pPr>
    <w:rPr>
      <w:rFonts w:ascii="Times New Roman" w:eastAsia="Times New Roman" w:hAnsi="Times New Roman" w:cs="Times New Roman"/>
      <w:kern w:val="0"/>
      <w:sz w:val="20"/>
      <w:szCs w:val="20"/>
      <w:lang w:val="nl-NL" w:eastAsia="nl-NL"/>
      <w14:ligatures w14:val="none"/>
    </w:rPr>
  </w:style>
  <w:style w:type="character" w:customStyle="1" w:styleId="NotedebasdepageCar">
    <w:name w:val="Note de bas de page Car"/>
    <w:basedOn w:val="Policepardfaut"/>
    <w:link w:val="Notedebasdepage"/>
    <w:rsid w:val="00470C38"/>
    <w:rPr>
      <w:rFonts w:ascii="Times New Roman" w:eastAsia="Times New Roman" w:hAnsi="Times New Roman" w:cs="Times New Roman"/>
      <w:kern w:val="0"/>
      <w:sz w:val="20"/>
      <w:szCs w:val="20"/>
      <w:lang w:val="nl-NL" w:eastAsia="nl-NL"/>
      <w14:ligatures w14:val="none"/>
    </w:rPr>
  </w:style>
  <w:style w:type="character" w:styleId="Appelnotedebasdep">
    <w:name w:val="footnote reference"/>
    <w:rsid w:val="00470C38"/>
    <w:rPr>
      <w:vertAlign w:val="superscript"/>
    </w:rPr>
  </w:style>
  <w:style w:type="paragraph" w:styleId="Paragraphedeliste">
    <w:name w:val="List Paragraph"/>
    <w:basedOn w:val="Normal"/>
    <w:uiPriority w:val="34"/>
    <w:qFormat/>
    <w:rsid w:val="00691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E2A7A-0BC8-4B0B-AA10-60A2BC7A1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3349</Words>
  <Characters>15104</Characters>
  <Application>Microsoft Office Word</Application>
  <DocSecurity>0</DocSecurity>
  <Lines>359</Lines>
  <Paragraphs>242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Thibaud Lodewyckx</dc:creator>
  <cp:keywords/>
  <dc:description/>
  <cp:lastModifiedBy>Thibaud Lodewyckx</cp:lastModifiedBy>
  <cp:revision>5</cp:revision>
  <cp:lastPrinted>2024-01-29T10:12:00Z</cp:lastPrinted>
  <dcterms:created xsi:type="dcterms:W3CDTF">2024-01-29T14:25:00Z</dcterms:created>
  <dcterms:modified xsi:type="dcterms:W3CDTF">2024-02-02T12:27:00Z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KeyCustomProperty">
    <vt:lpwstr>ad66797dab314052b5644883e58b7c3a</vt:lpwstr>
  </property>
</Properties>
</file>